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18CE" w:rsidR="00AC18CE" w:rsidP="3DE383AE" w:rsidRDefault="07E08181" w14:paraId="4C282C75" w14:textId="32222A42">
      <w:pPr>
        <w:spacing w:before="100" w:beforeAutospacing="on" w:after="100" w:afterAutospacing="on" w:line="240" w:lineRule="auto"/>
        <w:rPr>
          <w:rFonts w:ascii="Times New Roman" w:hAnsi="Times New Roman" w:eastAsia="Times New Roman" w:cs="Times New Roman"/>
          <w:b w:val="1"/>
          <w:bCs w:val="1"/>
          <w:kern w:val="0"/>
          <w:sz w:val="27"/>
          <w:szCs w:val="27"/>
          <w14:ligatures w14:val="none"/>
        </w:rPr>
      </w:pPr>
      <w:r w:rsidRPr="3DE383AE" w:rsidR="07E08181">
        <w:rPr>
          <w:rFonts w:ascii="Times New Roman" w:hAnsi="Times New Roman" w:eastAsia="Times New Roman" w:cs="Times New Roman"/>
          <w:b w:val="1"/>
          <w:bCs w:val="1"/>
          <w:sz w:val="27"/>
          <w:szCs w:val="27"/>
        </w:rPr>
        <w:t>QA</w:t>
      </w:r>
      <w:r w:rsidRPr="3DE383AE" w:rsidR="002B0CD3">
        <w:rPr>
          <w:rFonts w:ascii="Times New Roman" w:hAnsi="Times New Roman" w:eastAsia="Times New Roman" w:cs="Times New Roman"/>
          <w:b w:val="1"/>
          <w:bCs w:val="1"/>
          <w:sz w:val="27"/>
          <w:szCs w:val="27"/>
        </w:rPr>
        <w:t xml:space="preserve"> Lead</w:t>
      </w:r>
    </w:p>
    <w:p w:rsidR="5BA92350" w:rsidP="3DE383AE" w:rsidRDefault="2A719244" w14:paraId="284A606D" w14:textId="690603E4">
      <w:pPr>
        <w:spacing w:before="240" w:after="240" w:line="240" w:lineRule="auto"/>
        <w:rPr>
          <w:rFonts w:eastAsia="游明朝" w:eastAsiaTheme="minorEastAsia"/>
          <w:sz w:val="22"/>
          <w:szCs w:val="22"/>
        </w:rPr>
      </w:pPr>
      <w:r w:rsidRPr="3DE383AE" w:rsidR="2A719244">
        <w:rPr>
          <w:rFonts w:eastAsia="游明朝" w:eastAsiaTheme="minorEastAsia"/>
          <w:b w:val="1"/>
          <w:bCs w:val="1"/>
          <w:sz w:val="22"/>
          <w:szCs w:val="22"/>
        </w:rPr>
        <w:t>Location:</w:t>
      </w:r>
      <w:r w:rsidRPr="3DE383AE" w:rsidR="2A719244">
        <w:rPr>
          <w:rFonts w:eastAsia="游明朝" w:eastAsiaTheme="minorEastAsia"/>
          <w:sz w:val="22"/>
          <w:szCs w:val="22"/>
        </w:rPr>
        <w:t xml:space="preserve"> Hybrid – Dublin</w:t>
      </w:r>
    </w:p>
    <w:p w:rsidR="5BA92350" w:rsidP="3930F372" w:rsidRDefault="2A719244" w14:paraId="2C38582E" w14:textId="1646F023">
      <w:pPr>
        <w:pStyle w:val="Heading3"/>
        <w:spacing w:before="281" w:after="281" w:line="240" w:lineRule="auto"/>
        <w:rPr>
          <w:rFonts w:eastAsiaTheme="minorEastAsia" w:cstheme="minorBidi"/>
          <w:b/>
          <w:bCs/>
          <w:sz w:val="22"/>
          <w:szCs w:val="22"/>
        </w:rPr>
      </w:pPr>
      <w:r w:rsidRPr="3930F372">
        <w:rPr>
          <w:rFonts w:eastAsiaTheme="minorEastAsia" w:cstheme="minorBidi"/>
          <w:b/>
          <w:bCs/>
          <w:sz w:val="22"/>
          <w:szCs w:val="22"/>
        </w:rPr>
        <w:t>The Role</w:t>
      </w:r>
    </w:p>
    <w:p w:rsidRPr="00911690" w:rsidR="5BA92350" w:rsidP="3DE383AE" w:rsidRDefault="2A719244" w14:paraId="15E2F73D" w14:textId="16473677">
      <w:pPr>
        <w:spacing w:before="240" w:after="240" w:line="240" w:lineRule="auto"/>
        <w:rPr>
          <w:rFonts w:eastAsia="游明朝" w:eastAsiaTheme="minorEastAsia"/>
          <w:sz w:val="22"/>
          <w:szCs w:val="22"/>
        </w:rPr>
      </w:pPr>
      <w:r w:rsidRPr="4ABCBDBE" w:rsidR="2A719244">
        <w:rPr>
          <w:rFonts w:eastAsia="游明朝" w:eastAsiaTheme="minorEastAsia"/>
          <w:sz w:val="22"/>
          <w:szCs w:val="22"/>
        </w:rPr>
        <w:t xml:space="preserve">As a QA </w:t>
      </w:r>
      <w:r w:rsidRPr="4ABCBDBE" w:rsidR="002B0CD3">
        <w:rPr>
          <w:rFonts w:eastAsia="游明朝" w:eastAsiaTheme="minorEastAsia"/>
          <w:sz w:val="22"/>
          <w:szCs w:val="22"/>
        </w:rPr>
        <w:t>Lead</w:t>
      </w:r>
      <w:r w:rsidRPr="4ABCBDBE" w:rsidR="2A719244">
        <w:rPr>
          <w:rFonts w:eastAsia="游明朝" w:eastAsiaTheme="minorEastAsia"/>
          <w:sz w:val="22"/>
          <w:szCs w:val="22"/>
        </w:rPr>
        <w:t xml:space="preserve"> you will play a critical leadership role in defining, executing, and evolving the test strategy at Aer Lingus, with a strong focus on </w:t>
      </w:r>
      <w:r w:rsidRPr="4ABCBDBE" w:rsidR="00C77DA6">
        <w:rPr>
          <w:rFonts w:eastAsia="游明朝" w:eastAsiaTheme="minorEastAsia"/>
          <w:sz w:val="22"/>
          <w:szCs w:val="22"/>
        </w:rPr>
        <w:t xml:space="preserve">the </w:t>
      </w:r>
      <w:r w:rsidRPr="4ABCBDBE" w:rsidR="634F1BFF">
        <w:rPr>
          <w:rFonts w:eastAsia="游明朝" w:eastAsiaTheme="minorEastAsia"/>
          <w:sz w:val="22"/>
          <w:szCs w:val="22"/>
        </w:rPr>
        <w:t xml:space="preserve">Experience </w:t>
      </w:r>
      <w:r w:rsidRPr="4ABCBDBE" w:rsidR="00C77DA6">
        <w:rPr>
          <w:rFonts w:eastAsia="游明朝" w:eastAsiaTheme="minorEastAsia"/>
          <w:sz w:val="22"/>
          <w:szCs w:val="22"/>
        </w:rPr>
        <w:t>Aligned Development Stream</w:t>
      </w:r>
      <w:r w:rsidRPr="4ABCBDBE" w:rsidR="5CE51B9C">
        <w:rPr>
          <w:rFonts w:eastAsia="游明朝" w:eastAsiaTheme="minorEastAsia"/>
          <w:sz w:val="22"/>
          <w:szCs w:val="22"/>
        </w:rPr>
        <w:t xml:space="preserve"> </w:t>
      </w:r>
      <w:r w:rsidRPr="4ABCBDBE" w:rsidR="5CE51B9C">
        <w:rPr>
          <w:rFonts w:eastAsia="游明朝" w:eastAsiaTheme="minorEastAsia"/>
          <w:sz w:val="22"/>
          <w:szCs w:val="22"/>
        </w:rPr>
        <w:t>(ADS)</w:t>
      </w:r>
      <w:r w:rsidRPr="4ABCBDBE" w:rsidR="2A719244">
        <w:rPr>
          <w:rFonts w:eastAsia="游明朝" w:eastAsiaTheme="minorEastAsia"/>
          <w:sz w:val="22"/>
          <w:szCs w:val="22"/>
        </w:rPr>
        <w:t>.</w:t>
      </w:r>
    </w:p>
    <w:p w:rsidR="5BA92350" w:rsidP="18F8F872" w:rsidRDefault="2A719244" w14:paraId="4E22810F" w14:textId="03B8C0BF">
      <w:pPr>
        <w:spacing w:before="240" w:after="240" w:line="240" w:lineRule="auto"/>
        <w:rPr>
          <w:rFonts w:eastAsia="游明朝" w:eastAsiaTheme="minorEastAsia"/>
          <w:sz w:val="22"/>
          <w:szCs w:val="22"/>
        </w:rPr>
      </w:pPr>
      <w:r w:rsidRPr="18F8F872" w:rsidR="027A7FC2">
        <w:rPr>
          <w:rFonts w:eastAsia="游明朝" w:eastAsiaTheme="minorEastAsia"/>
          <w:sz w:val="22"/>
          <w:szCs w:val="22"/>
        </w:rPr>
        <w:t xml:space="preserve">This role blends </w:t>
      </w:r>
      <w:r w:rsidRPr="18F8F872" w:rsidR="5CC8A7A4">
        <w:rPr>
          <w:rFonts w:eastAsia="游明朝" w:eastAsiaTheme="minorEastAsia"/>
          <w:sz w:val="22"/>
          <w:szCs w:val="22"/>
        </w:rPr>
        <w:t>overall QA</w:t>
      </w:r>
      <w:r w:rsidRPr="18F8F872" w:rsidR="027A7FC2">
        <w:rPr>
          <w:rFonts w:eastAsia="游明朝" w:eastAsiaTheme="minorEastAsia"/>
          <w:sz w:val="22"/>
          <w:szCs w:val="22"/>
        </w:rPr>
        <w:t xml:space="preserve"> </w:t>
      </w:r>
      <w:r w:rsidRPr="18F8F872" w:rsidR="11E4290F">
        <w:rPr>
          <w:rFonts w:eastAsia="游明朝" w:eastAsiaTheme="minorEastAsia"/>
          <w:sz w:val="22"/>
          <w:szCs w:val="22"/>
        </w:rPr>
        <w:t xml:space="preserve">responsibility </w:t>
      </w:r>
      <w:r w:rsidRPr="18F8F872" w:rsidR="5CC8A7A4">
        <w:rPr>
          <w:rFonts w:eastAsia="游明朝" w:eastAsiaTheme="minorEastAsia"/>
          <w:sz w:val="22"/>
          <w:szCs w:val="22"/>
        </w:rPr>
        <w:t>across</w:t>
      </w:r>
      <w:r w:rsidRPr="18F8F872" w:rsidR="5CC8A7A4">
        <w:rPr>
          <w:rFonts w:eastAsia="游明朝" w:eastAsiaTheme="minorEastAsia"/>
          <w:sz w:val="22"/>
          <w:szCs w:val="22"/>
        </w:rPr>
        <w:t xml:space="preserve"> multiple projects</w:t>
      </w:r>
      <w:r w:rsidRPr="18F8F872" w:rsidR="027A7FC2">
        <w:rPr>
          <w:rFonts w:eastAsia="游明朝" w:eastAsiaTheme="minorEastAsia"/>
          <w:sz w:val="22"/>
          <w:szCs w:val="22"/>
        </w:rPr>
        <w:t xml:space="preserve"> with </w:t>
      </w:r>
      <w:r w:rsidRPr="18F8F872" w:rsidR="20F58AFD">
        <w:rPr>
          <w:rFonts w:eastAsia="游明朝" w:eastAsiaTheme="minorEastAsia"/>
          <w:sz w:val="22"/>
          <w:szCs w:val="22"/>
        </w:rPr>
        <w:t xml:space="preserve">management of the </w:t>
      </w:r>
      <w:r w:rsidRPr="18F8F872" w:rsidR="27E2F840">
        <w:rPr>
          <w:rFonts w:eastAsia="游明朝" w:eastAsiaTheme="minorEastAsia"/>
          <w:sz w:val="22"/>
          <w:szCs w:val="22"/>
        </w:rPr>
        <w:t xml:space="preserve">assigned </w:t>
      </w:r>
      <w:r w:rsidRPr="18F8F872" w:rsidR="20F58AFD">
        <w:rPr>
          <w:rFonts w:eastAsia="游明朝" w:eastAsiaTheme="minorEastAsia"/>
          <w:sz w:val="22"/>
          <w:szCs w:val="22"/>
        </w:rPr>
        <w:t xml:space="preserve">QA </w:t>
      </w:r>
      <w:r w:rsidRPr="18F8F872" w:rsidR="012833E4">
        <w:rPr>
          <w:rFonts w:eastAsia="游明朝" w:eastAsiaTheme="minorEastAsia"/>
          <w:sz w:val="22"/>
          <w:szCs w:val="22"/>
        </w:rPr>
        <w:t>E</w:t>
      </w:r>
      <w:r w:rsidRPr="18F8F872" w:rsidR="20F58AFD">
        <w:rPr>
          <w:rFonts w:eastAsia="游明朝" w:eastAsiaTheme="minorEastAsia"/>
          <w:sz w:val="22"/>
          <w:szCs w:val="22"/>
        </w:rPr>
        <w:t>ngineers</w:t>
      </w:r>
      <w:r w:rsidRPr="18F8F872" w:rsidR="756F6F93">
        <w:rPr>
          <w:rFonts w:eastAsia="游明朝" w:eastAsiaTheme="minorEastAsia"/>
          <w:sz w:val="22"/>
          <w:szCs w:val="22"/>
        </w:rPr>
        <w:t xml:space="preserve">, </w:t>
      </w:r>
      <w:r w:rsidRPr="18F8F872" w:rsidR="027A7FC2">
        <w:rPr>
          <w:rFonts w:eastAsia="游明朝" w:eastAsiaTheme="minorEastAsia"/>
          <w:sz w:val="22"/>
          <w:szCs w:val="22"/>
        </w:rPr>
        <w:t xml:space="preserve">designing </w:t>
      </w:r>
      <w:r w:rsidRPr="18F8F872" w:rsidR="62ABC6B2">
        <w:rPr>
          <w:rFonts w:eastAsia="游明朝" w:eastAsiaTheme="minorEastAsia"/>
          <w:sz w:val="22"/>
          <w:szCs w:val="22"/>
        </w:rPr>
        <w:t>robust test plans and test strategies</w:t>
      </w:r>
      <w:r w:rsidRPr="18F8F872" w:rsidR="027A7FC2">
        <w:rPr>
          <w:rFonts w:eastAsia="游明朝" w:eastAsiaTheme="minorEastAsia"/>
          <w:sz w:val="22"/>
          <w:szCs w:val="22"/>
        </w:rPr>
        <w:t xml:space="preserve">, </w:t>
      </w:r>
      <w:r w:rsidRPr="18F8F872" w:rsidR="027A7FC2">
        <w:rPr>
          <w:rFonts w:eastAsia="游明朝" w:eastAsiaTheme="minorEastAsia"/>
          <w:sz w:val="22"/>
          <w:szCs w:val="22"/>
        </w:rPr>
        <w:t>establishing</w:t>
      </w:r>
      <w:r w:rsidRPr="18F8F872" w:rsidR="027A7FC2">
        <w:rPr>
          <w:rFonts w:eastAsia="游明朝" w:eastAsiaTheme="minorEastAsia"/>
          <w:sz w:val="22"/>
          <w:szCs w:val="22"/>
        </w:rPr>
        <w:t xml:space="preserve"> cross-team </w:t>
      </w:r>
      <w:r w:rsidRPr="18F8F872" w:rsidR="49D42ECC">
        <w:rPr>
          <w:rFonts w:eastAsia="游明朝" w:eastAsiaTheme="minorEastAsia"/>
          <w:sz w:val="22"/>
          <w:szCs w:val="22"/>
        </w:rPr>
        <w:t xml:space="preserve">best-practice </w:t>
      </w:r>
      <w:r w:rsidRPr="18F8F872" w:rsidR="027A7FC2">
        <w:rPr>
          <w:rFonts w:eastAsia="游明朝" w:eastAsiaTheme="minorEastAsia"/>
          <w:sz w:val="22"/>
          <w:szCs w:val="22"/>
        </w:rPr>
        <w:t>standards</w:t>
      </w:r>
      <w:r w:rsidRPr="18F8F872" w:rsidR="62ABC6B2">
        <w:rPr>
          <w:rFonts w:eastAsia="游明朝" w:eastAsiaTheme="minorEastAsia"/>
          <w:sz w:val="22"/>
          <w:szCs w:val="22"/>
        </w:rPr>
        <w:t xml:space="preserve"> and ways of working</w:t>
      </w:r>
      <w:r w:rsidRPr="18F8F872" w:rsidR="027A7FC2">
        <w:rPr>
          <w:rFonts w:eastAsia="游明朝" w:eastAsiaTheme="minorEastAsia"/>
          <w:sz w:val="22"/>
          <w:szCs w:val="22"/>
        </w:rPr>
        <w:t>, enabling both mobile and web testing at scale.</w:t>
      </w:r>
    </w:p>
    <w:p w:rsidR="5BA92350" w:rsidP="18F8F872" w:rsidRDefault="2A719244" w14:paraId="7AB0117A" w14:textId="07371015">
      <w:pPr>
        <w:spacing w:before="240" w:after="240" w:line="240" w:lineRule="auto"/>
        <w:rPr>
          <w:rFonts w:eastAsia="游明朝" w:eastAsiaTheme="minorEastAsia"/>
          <w:sz w:val="22"/>
          <w:szCs w:val="22"/>
        </w:rPr>
      </w:pPr>
      <w:r w:rsidRPr="18F8F872" w:rsidR="027A7FC2">
        <w:rPr>
          <w:rFonts w:eastAsia="游明朝" w:eastAsiaTheme="minorEastAsia"/>
          <w:sz w:val="22"/>
          <w:szCs w:val="22"/>
        </w:rPr>
        <w:t>You'll</w:t>
      </w:r>
      <w:r w:rsidRPr="18F8F872" w:rsidR="027A7FC2">
        <w:rPr>
          <w:rFonts w:eastAsia="游明朝" w:eastAsiaTheme="minorEastAsia"/>
          <w:sz w:val="22"/>
          <w:szCs w:val="22"/>
        </w:rPr>
        <w:t xml:space="preserve"> bring a passion for </w:t>
      </w:r>
      <w:r w:rsidRPr="18F8F872" w:rsidR="32D98A1B">
        <w:rPr>
          <w:rFonts w:eastAsia="游明朝" w:eastAsiaTheme="minorEastAsia"/>
          <w:sz w:val="22"/>
          <w:szCs w:val="22"/>
        </w:rPr>
        <w:t>a quality</w:t>
      </w:r>
      <w:r w:rsidRPr="18F8F872" w:rsidR="0FD2375F">
        <w:rPr>
          <w:rFonts w:eastAsia="游明朝" w:eastAsiaTheme="minorEastAsia"/>
          <w:sz w:val="22"/>
          <w:szCs w:val="22"/>
        </w:rPr>
        <w:t>-</w:t>
      </w:r>
      <w:r w:rsidRPr="18F8F872" w:rsidR="32D98A1B">
        <w:rPr>
          <w:rFonts w:eastAsia="游明朝" w:eastAsiaTheme="minorEastAsia"/>
          <w:sz w:val="22"/>
          <w:szCs w:val="22"/>
        </w:rPr>
        <w:t xml:space="preserve">first </w:t>
      </w:r>
      <w:r w:rsidRPr="18F8F872" w:rsidR="6DADFAA7">
        <w:rPr>
          <w:rFonts w:eastAsia="游明朝" w:eastAsiaTheme="minorEastAsia"/>
          <w:sz w:val="22"/>
          <w:szCs w:val="22"/>
        </w:rPr>
        <w:t>culture</w:t>
      </w:r>
      <w:r w:rsidRPr="18F8F872" w:rsidR="027A7FC2">
        <w:rPr>
          <w:rFonts w:eastAsia="游明朝" w:eastAsiaTheme="minorEastAsia"/>
          <w:sz w:val="22"/>
          <w:szCs w:val="22"/>
        </w:rPr>
        <w:t xml:space="preserve">, </w:t>
      </w:r>
      <w:r w:rsidRPr="18F8F872" w:rsidR="027A7FC2">
        <w:rPr>
          <w:rFonts w:eastAsia="游明朝" w:eastAsiaTheme="minorEastAsia"/>
          <w:sz w:val="22"/>
          <w:szCs w:val="22"/>
        </w:rPr>
        <w:t>lead</w:t>
      </w:r>
      <w:r w:rsidRPr="18F8F872" w:rsidR="027A7FC2">
        <w:rPr>
          <w:rFonts w:eastAsia="游明朝" w:eastAsiaTheme="minorEastAsia"/>
          <w:sz w:val="22"/>
          <w:szCs w:val="22"/>
        </w:rPr>
        <w:t xml:space="preserve"> by example, and mentor others as we continue to mature our quality engineering practice.</w:t>
      </w:r>
    </w:p>
    <w:p w:rsidR="58A54A55" w:rsidP="18F8F872" w:rsidRDefault="58A54A55" w14:paraId="72EACA36" w14:textId="00BB6E45">
      <w:pPr>
        <w:spacing w:before="240" w:after="240" w:line="240" w:lineRule="auto"/>
        <w:rPr>
          <w:rFonts w:eastAsia="游明朝" w:eastAsiaTheme="minorEastAsia"/>
          <w:sz w:val="22"/>
          <w:szCs w:val="22"/>
        </w:rPr>
      </w:pPr>
      <w:r w:rsidRPr="18F8F872" w:rsidR="58A54A55">
        <w:rPr>
          <w:rFonts w:eastAsia="游明朝" w:eastAsiaTheme="minorEastAsia"/>
          <w:sz w:val="22"/>
          <w:szCs w:val="22"/>
        </w:rPr>
        <w:t xml:space="preserve">To succeed, you will need to be </w:t>
      </w:r>
      <w:r w:rsidRPr="18F8F872" w:rsidR="3F1C3BBE">
        <w:rPr>
          <w:rFonts w:eastAsia="游明朝" w:eastAsiaTheme="minorEastAsia"/>
          <w:sz w:val="22"/>
          <w:szCs w:val="22"/>
        </w:rPr>
        <w:t xml:space="preserve">an </w:t>
      </w:r>
      <w:r w:rsidRPr="18F8F872" w:rsidR="58A54A55">
        <w:rPr>
          <w:rFonts w:eastAsia="游明朝" w:eastAsiaTheme="minorEastAsia"/>
          <w:sz w:val="22"/>
          <w:szCs w:val="22"/>
        </w:rPr>
        <w:t>innovative</w:t>
      </w:r>
      <w:r w:rsidRPr="18F8F872" w:rsidR="58A54A55">
        <w:rPr>
          <w:rFonts w:eastAsia="游明朝" w:eastAsiaTheme="minorEastAsia"/>
          <w:sz w:val="22"/>
          <w:szCs w:val="22"/>
        </w:rPr>
        <w:t xml:space="preserve">, energetic, </w:t>
      </w:r>
      <w:r w:rsidRPr="18F8F872" w:rsidR="58A54A55">
        <w:rPr>
          <w:rFonts w:eastAsia="游明朝" w:eastAsiaTheme="minorEastAsia"/>
          <w:sz w:val="22"/>
          <w:szCs w:val="22"/>
        </w:rPr>
        <w:t>enthusiastic self</w:t>
      </w:r>
      <w:r w:rsidRPr="18F8F872" w:rsidR="3641D26C">
        <w:rPr>
          <w:rFonts w:eastAsia="游明朝" w:eastAsiaTheme="minorEastAsia"/>
          <w:sz w:val="22"/>
          <w:szCs w:val="22"/>
        </w:rPr>
        <w:t>-</w:t>
      </w:r>
      <w:r w:rsidRPr="18F8F872" w:rsidR="58A54A55">
        <w:rPr>
          <w:rFonts w:eastAsia="游明朝" w:eastAsiaTheme="minorEastAsia"/>
          <w:sz w:val="22"/>
          <w:szCs w:val="22"/>
        </w:rPr>
        <w:t>starter.</w:t>
      </w:r>
    </w:p>
    <w:p w:rsidR="5BA92350" w:rsidP="3930F372" w:rsidRDefault="2A719244" w14:paraId="300D2533" w14:textId="529A6FF5">
      <w:pPr>
        <w:spacing w:before="240" w:after="240" w:line="240" w:lineRule="auto"/>
        <w:rPr>
          <w:rFonts w:eastAsiaTheme="minorEastAsia"/>
          <w:sz w:val="22"/>
          <w:szCs w:val="22"/>
        </w:rPr>
      </w:pPr>
      <w:r w:rsidRPr="3930F372">
        <w:rPr>
          <w:rFonts w:eastAsiaTheme="minorEastAsia"/>
          <w:sz w:val="22"/>
          <w:szCs w:val="22"/>
        </w:rPr>
        <w:t xml:space="preserve">This is a hybrid role with flexibility, requiring </w:t>
      </w:r>
      <w:r w:rsidR="00105283">
        <w:rPr>
          <w:rFonts w:eastAsiaTheme="minorEastAsia"/>
          <w:sz w:val="22"/>
          <w:szCs w:val="22"/>
        </w:rPr>
        <w:t>weekly</w:t>
      </w:r>
      <w:r w:rsidRPr="3930F372">
        <w:rPr>
          <w:rFonts w:eastAsiaTheme="minorEastAsia"/>
          <w:sz w:val="22"/>
          <w:szCs w:val="22"/>
        </w:rPr>
        <w:t xml:space="preserve"> on-site collaboration at our Dublin office.</w:t>
      </w:r>
    </w:p>
    <w:p w:rsidR="5BA92350" w:rsidP="3930F372" w:rsidRDefault="2A719244" w14:paraId="60C2FE81" w14:textId="5AE4C93F">
      <w:pPr>
        <w:pStyle w:val="Heading3"/>
        <w:spacing w:beforeAutospacing="1" w:afterAutospacing="1" w:line="240" w:lineRule="auto"/>
        <w:rPr>
          <w:rFonts w:eastAsiaTheme="minorEastAsia" w:cstheme="minorBidi"/>
          <w:b/>
          <w:bCs/>
          <w:sz w:val="22"/>
          <w:szCs w:val="22"/>
        </w:rPr>
      </w:pPr>
      <w:r w:rsidRPr="3930F372">
        <w:rPr>
          <w:rFonts w:eastAsiaTheme="minorEastAsia" w:cstheme="minorBidi"/>
          <w:b/>
          <w:bCs/>
          <w:sz w:val="22"/>
          <w:szCs w:val="22"/>
        </w:rPr>
        <w:t>What You’ll Be Doing</w:t>
      </w:r>
    </w:p>
    <w:p w:rsidR="5BA92350" w:rsidP="3930F372" w:rsidRDefault="00C04165" w14:paraId="1AA1A141" w14:textId="3396CBAF">
      <w:pPr>
        <w:pStyle w:val="Heading4"/>
        <w:spacing w:before="319" w:after="319" w:line="240" w:lineRule="auto"/>
        <w:rPr>
          <w:rFonts w:eastAsiaTheme="minorEastAsia" w:cstheme="minorBidi"/>
          <w:b/>
          <w:bCs/>
          <w:sz w:val="22"/>
          <w:szCs w:val="22"/>
        </w:rPr>
      </w:pPr>
      <w:r w:rsidRPr="18F8F872" w:rsidR="1C8D2155">
        <w:rPr>
          <w:rFonts w:eastAsia="游明朝" w:cs="Arial" w:eastAsiaTheme="minorEastAsia" w:cstheme="minorBidi"/>
          <w:b w:val="1"/>
          <w:bCs w:val="1"/>
          <w:sz w:val="22"/>
          <w:szCs w:val="22"/>
        </w:rPr>
        <w:t>Test Planning, Execution</w:t>
      </w:r>
      <w:r w:rsidRPr="18F8F872" w:rsidR="027A7FC2">
        <w:rPr>
          <w:rFonts w:eastAsia="游明朝" w:cs="Arial" w:eastAsiaTheme="minorEastAsia" w:cstheme="minorBidi"/>
          <w:b w:val="1"/>
          <w:bCs w:val="1"/>
          <w:sz w:val="22"/>
          <w:szCs w:val="22"/>
        </w:rPr>
        <w:t xml:space="preserve"> &amp; Leadership</w:t>
      </w:r>
    </w:p>
    <w:p w:rsidR="0E08ED94" w:rsidP="18F8F872" w:rsidRDefault="0E08ED94" w14:paraId="2757026A" w14:textId="35C1BDA9">
      <w:pPr>
        <w:pStyle w:val="ListParagraph"/>
        <w:numPr>
          <w:ilvl w:val="0"/>
          <w:numId w:val="10"/>
        </w:numPr>
        <w:spacing w:before="240" w:after="240" w:line="240" w:lineRule="auto"/>
        <w:rPr>
          <w:rFonts w:eastAsia="游明朝" w:eastAsiaTheme="minorEastAsia"/>
          <w:sz w:val="22"/>
          <w:szCs w:val="22"/>
        </w:rPr>
      </w:pPr>
      <w:r w:rsidRPr="18F8F872" w:rsidR="0E08ED94">
        <w:rPr>
          <w:rFonts w:eastAsia="游明朝" w:eastAsiaTheme="minorEastAsia"/>
          <w:sz w:val="22"/>
          <w:szCs w:val="22"/>
        </w:rPr>
        <w:t xml:space="preserve">Work with relevant teams to </w:t>
      </w:r>
      <w:r w:rsidRPr="18F8F872" w:rsidR="66B2E3EE">
        <w:rPr>
          <w:rFonts w:eastAsia="游明朝" w:eastAsiaTheme="minorEastAsia"/>
          <w:sz w:val="22"/>
          <w:szCs w:val="22"/>
        </w:rPr>
        <w:t>determine</w:t>
      </w:r>
      <w:r w:rsidRPr="18F8F872" w:rsidR="66B2E3EE">
        <w:rPr>
          <w:rFonts w:eastAsia="游明朝" w:eastAsiaTheme="minorEastAsia"/>
          <w:sz w:val="22"/>
          <w:szCs w:val="22"/>
        </w:rPr>
        <w:t xml:space="preserve"> and plan</w:t>
      </w:r>
      <w:r w:rsidRPr="18F8F872" w:rsidR="3A6F020A">
        <w:rPr>
          <w:rFonts w:eastAsia="游明朝" w:eastAsiaTheme="minorEastAsia"/>
          <w:sz w:val="22"/>
          <w:szCs w:val="22"/>
        </w:rPr>
        <w:t xml:space="preserve"> </w:t>
      </w:r>
      <w:r w:rsidRPr="18F8F872" w:rsidR="3B67396F">
        <w:rPr>
          <w:rFonts w:eastAsia="游明朝" w:eastAsiaTheme="minorEastAsia"/>
          <w:sz w:val="22"/>
          <w:szCs w:val="22"/>
        </w:rPr>
        <w:t>test coverage based on requirements</w:t>
      </w:r>
      <w:r w:rsidRPr="18F8F872" w:rsidR="30166429">
        <w:rPr>
          <w:rFonts w:eastAsia="游明朝" w:eastAsiaTheme="minorEastAsia"/>
          <w:sz w:val="22"/>
          <w:szCs w:val="22"/>
        </w:rPr>
        <w:t>.</w:t>
      </w:r>
      <w:r w:rsidRPr="18F8F872" w:rsidR="60DDCEE1">
        <w:rPr>
          <w:rFonts w:eastAsia="游明朝" w:eastAsiaTheme="minorEastAsia"/>
          <w:sz w:val="22"/>
          <w:szCs w:val="22"/>
        </w:rPr>
        <w:t xml:space="preserve"> </w:t>
      </w:r>
    </w:p>
    <w:p w:rsidR="3A49B75F" w:rsidP="18F8F872" w:rsidRDefault="3A49B75F" w14:paraId="1CA5A6B1" w14:textId="33803D2C">
      <w:pPr>
        <w:pStyle w:val="ListParagraph"/>
        <w:numPr>
          <w:ilvl w:val="0"/>
          <w:numId w:val="10"/>
        </w:numPr>
        <w:spacing w:before="240" w:after="240" w:line="240" w:lineRule="auto"/>
        <w:rPr>
          <w:rFonts w:eastAsia="游明朝" w:eastAsiaTheme="minorEastAsia"/>
          <w:sz w:val="22"/>
          <w:szCs w:val="22"/>
        </w:rPr>
      </w:pPr>
      <w:r w:rsidRPr="18F8F872" w:rsidR="3A49B75F">
        <w:rPr>
          <w:rFonts w:eastAsia="游明朝" w:eastAsiaTheme="minorEastAsia"/>
          <w:sz w:val="22"/>
          <w:szCs w:val="22"/>
        </w:rPr>
        <w:t>D</w:t>
      </w:r>
      <w:r w:rsidRPr="18F8F872" w:rsidR="3B67396F">
        <w:rPr>
          <w:rFonts w:eastAsia="游明朝" w:eastAsiaTheme="minorEastAsia"/>
          <w:sz w:val="22"/>
          <w:szCs w:val="22"/>
        </w:rPr>
        <w:t xml:space="preserve">efine </w:t>
      </w:r>
      <w:r w:rsidRPr="18F8F872" w:rsidR="295C6036">
        <w:rPr>
          <w:rFonts w:eastAsia="游明朝" w:eastAsiaTheme="minorEastAsia"/>
          <w:sz w:val="22"/>
          <w:szCs w:val="22"/>
        </w:rPr>
        <w:t>the data sets</w:t>
      </w:r>
      <w:r w:rsidRPr="18F8F872" w:rsidR="180D57D1">
        <w:rPr>
          <w:rFonts w:eastAsia="游明朝" w:eastAsiaTheme="minorEastAsia"/>
          <w:sz w:val="22"/>
          <w:szCs w:val="22"/>
        </w:rPr>
        <w:t xml:space="preserve"> </w:t>
      </w:r>
      <w:r w:rsidRPr="18F8F872" w:rsidR="2C217382">
        <w:rPr>
          <w:rFonts w:eastAsia="游明朝" w:eastAsiaTheme="minorEastAsia"/>
          <w:sz w:val="22"/>
          <w:szCs w:val="22"/>
        </w:rPr>
        <w:t xml:space="preserve">and combinations </w:t>
      </w:r>
      <w:r w:rsidRPr="18F8F872" w:rsidR="3C21237C">
        <w:rPr>
          <w:rFonts w:eastAsia="游明朝" w:eastAsiaTheme="minorEastAsia"/>
          <w:sz w:val="22"/>
          <w:szCs w:val="22"/>
        </w:rPr>
        <w:t xml:space="preserve">needed to </w:t>
      </w:r>
      <w:r w:rsidRPr="18F8F872" w:rsidR="180D57D1">
        <w:rPr>
          <w:rFonts w:eastAsia="游明朝" w:eastAsiaTheme="minorEastAsia"/>
          <w:sz w:val="22"/>
          <w:szCs w:val="22"/>
        </w:rPr>
        <w:t>d</w:t>
      </w:r>
      <w:r w:rsidRPr="18F8F872" w:rsidR="180D57D1">
        <w:rPr>
          <w:rFonts w:eastAsia="游明朝" w:eastAsiaTheme="minorEastAsia"/>
          <w:sz w:val="22"/>
          <w:szCs w:val="22"/>
        </w:rPr>
        <w:t>emonstrate</w:t>
      </w:r>
      <w:r w:rsidRPr="18F8F872" w:rsidR="180D57D1">
        <w:rPr>
          <w:rFonts w:eastAsia="游明朝" w:eastAsiaTheme="minorEastAsia"/>
          <w:sz w:val="22"/>
          <w:szCs w:val="22"/>
        </w:rPr>
        <w:t xml:space="preserve"> success</w:t>
      </w:r>
      <w:r w:rsidRPr="18F8F872" w:rsidR="37B2A9C1">
        <w:rPr>
          <w:rFonts w:eastAsia="游明朝" w:eastAsiaTheme="minorEastAsia"/>
          <w:sz w:val="22"/>
          <w:szCs w:val="22"/>
        </w:rPr>
        <w:t>.</w:t>
      </w:r>
    </w:p>
    <w:p w:rsidR="180D57D1" w:rsidP="18F8F872" w:rsidRDefault="180D57D1" w14:paraId="6929B96B" w14:textId="69D9F768">
      <w:pPr>
        <w:pStyle w:val="ListParagraph"/>
        <w:numPr>
          <w:ilvl w:val="0"/>
          <w:numId w:val="10"/>
        </w:numPr>
        <w:spacing w:before="240" w:after="240" w:line="240" w:lineRule="auto"/>
        <w:rPr>
          <w:rFonts w:eastAsia="游明朝" w:eastAsiaTheme="minorEastAsia"/>
          <w:sz w:val="22"/>
          <w:szCs w:val="22"/>
        </w:rPr>
      </w:pPr>
      <w:r w:rsidRPr="18F8F872" w:rsidR="180D57D1">
        <w:rPr>
          <w:rFonts w:eastAsia="游明朝" w:eastAsiaTheme="minorEastAsia"/>
          <w:sz w:val="22"/>
          <w:szCs w:val="22"/>
        </w:rPr>
        <w:t>Coordinate test</w:t>
      </w:r>
      <w:r w:rsidRPr="18F8F872" w:rsidR="64816FB0">
        <w:rPr>
          <w:rFonts w:eastAsia="游明朝" w:eastAsiaTheme="minorEastAsia"/>
          <w:sz w:val="22"/>
          <w:szCs w:val="22"/>
        </w:rPr>
        <w:t>ing across Dev, Test, E2E, Pre-Prod and post-go live testing.</w:t>
      </w:r>
    </w:p>
    <w:p w:rsidR="64816FB0" w:rsidP="18F8F872" w:rsidRDefault="64816FB0" w14:paraId="38EBC305" w14:textId="52F56DDD">
      <w:pPr>
        <w:pStyle w:val="ListParagraph"/>
        <w:numPr>
          <w:ilvl w:val="0"/>
          <w:numId w:val="10"/>
        </w:numPr>
        <w:spacing w:before="240" w:after="240" w:line="240" w:lineRule="auto"/>
        <w:rPr>
          <w:rFonts w:eastAsia="游明朝" w:eastAsiaTheme="minorEastAsia"/>
          <w:sz w:val="22"/>
          <w:szCs w:val="22"/>
        </w:rPr>
      </w:pPr>
      <w:r w:rsidRPr="18F8F872" w:rsidR="64816FB0">
        <w:rPr>
          <w:rFonts w:eastAsia="游明朝" w:eastAsiaTheme="minorEastAsia"/>
          <w:sz w:val="22"/>
          <w:szCs w:val="22"/>
        </w:rPr>
        <w:t xml:space="preserve">Define and manage </w:t>
      </w:r>
      <w:r w:rsidRPr="18F8F872" w:rsidR="64816FB0">
        <w:rPr>
          <w:rFonts w:eastAsia="游明朝" w:eastAsiaTheme="minorEastAsia"/>
          <w:sz w:val="22"/>
          <w:szCs w:val="22"/>
        </w:rPr>
        <w:t>appropriate Quality</w:t>
      </w:r>
      <w:r w:rsidRPr="18F8F872" w:rsidR="64816FB0">
        <w:rPr>
          <w:rFonts w:eastAsia="游明朝" w:eastAsiaTheme="minorEastAsia"/>
          <w:sz w:val="22"/>
          <w:szCs w:val="22"/>
        </w:rPr>
        <w:t xml:space="preserve"> Gates for internal and external teams</w:t>
      </w:r>
      <w:r w:rsidRPr="18F8F872" w:rsidR="16BEBC50">
        <w:rPr>
          <w:rFonts w:eastAsia="游明朝" w:eastAsiaTheme="minorEastAsia"/>
          <w:sz w:val="22"/>
          <w:szCs w:val="22"/>
        </w:rPr>
        <w:t>.</w:t>
      </w:r>
    </w:p>
    <w:p w:rsidR="64816FB0" w:rsidP="18F8F872" w:rsidRDefault="64816FB0" w14:paraId="6492C5FE" w14:textId="40DEB626">
      <w:pPr>
        <w:pStyle w:val="ListParagraph"/>
        <w:numPr>
          <w:ilvl w:val="0"/>
          <w:numId w:val="10"/>
        </w:numPr>
        <w:spacing w:before="240" w:after="240" w:line="240" w:lineRule="auto"/>
        <w:rPr>
          <w:rFonts w:eastAsia="游明朝" w:eastAsiaTheme="minorEastAsia"/>
          <w:sz w:val="22"/>
          <w:szCs w:val="22"/>
        </w:rPr>
      </w:pPr>
      <w:r w:rsidRPr="18F8F872" w:rsidR="64816FB0">
        <w:rPr>
          <w:rFonts w:eastAsia="游明朝" w:eastAsiaTheme="minorEastAsia"/>
          <w:sz w:val="22"/>
          <w:szCs w:val="22"/>
        </w:rPr>
        <w:t xml:space="preserve">Run and manage </w:t>
      </w:r>
      <w:r w:rsidRPr="18F8F872" w:rsidR="246A7F00">
        <w:rPr>
          <w:rFonts w:eastAsia="游明朝" w:eastAsiaTheme="minorEastAsia"/>
          <w:sz w:val="22"/>
          <w:szCs w:val="22"/>
        </w:rPr>
        <w:t xml:space="preserve">defect triage </w:t>
      </w:r>
      <w:r w:rsidRPr="18F8F872" w:rsidR="180D57D1">
        <w:rPr>
          <w:rFonts w:eastAsia="游明朝" w:eastAsiaTheme="minorEastAsia"/>
          <w:sz w:val="22"/>
          <w:szCs w:val="22"/>
        </w:rPr>
        <w:t xml:space="preserve">across multiple </w:t>
      </w:r>
      <w:r w:rsidRPr="18F8F872" w:rsidR="2787AA1A">
        <w:rPr>
          <w:rFonts w:eastAsia="游明朝" w:eastAsiaTheme="minorEastAsia"/>
          <w:sz w:val="22"/>
          <w:szCs w:val="22"/>
        </w:rPr>
        <w:t xml:space="preserve">technical and business </w:t>
      </w:r>
      <w:r w:rsidRPr="18F8F872" w:rsidR="180D57D1">
        <w:rPr>
          <w:rFonts w:eastAsia="游明朝" w:eastAsiaTheme="minorEastAsia"/>
          <w:sz w:val="22"/>
          <w:szCs w:val="22"/>
        </w:rPr>
        <w:t>teams</w:t>
      </w:r>
      <w:r w:rsidRPr="18F8F872" w:rsidR="14A6290F">
        <w:rPr>
          <w:rFonts w:eastAsia="游明朝" w:eastAsiaTheme="minorEastAsia"/>
          <w:sz w:val="22"/>
          <w:szCs w:val="22"/>
        </w:rPr>
        <w:t>.</w:t>
      </w:r>
    </w:p>
    <w:p w:rsidR="648DCF0F" w:rsidP="18F8F872" w:rsidRDefault="648DCF0F" w14:paraId="2F4421BB" w14:textId="28CDC463">
      <w:pPr>
        <w:pStyle w:val="ListParagraph"/>
        <w:numPr>
          <w:ilvl w:val="0"/>
          <w:numId w:val="10"/>
        </w:numPr>
        <w:spacing w:before="240" w:after="240" w:line="240" w:lineRule="auto"/>
        <w:rPr>
          <w:rFonts w:eastAsia="游明朝" w:eastAsiaTheme="minorEastAsia"/>
          <w:sz w:val="22"/>
          <w:szCs w:val="22"/>
        </w:rPr>
      </w:pPr>
      <w:r w:rsidRPr="18F8F872" w:rsidR="648DCF0F">
        <w:rPr>
          <w:rFonts w:eastAsia="游明朝" w:eastAsiaTheme="minorEastAsia"/>
          <w:sz w:val="22"/>
          <w:szCs w:val="22"/>
        </w:rPr>
        <w:t>Liaise with 3</w:t>
      </w:r>
      <w:r w:rsidRPr="18F8F872" w:rsidR="648DCF0F">
        <w:rPr>
          <w:rFonts w:eastAsia="游明朝" w:eastAsiaTheme="minorEastAsia"/>
          <w:sz w:val="22"/>
          <w:szCs w:val="22"/>
          <w:vertAlign w:val="superscript"/>
        </w:rPr>
        <w:t>rd</w:t>
      </w:r>
      <w:r w:rsidRPr="18F8F872" w:rsidR="648DCF0F">
        <w:rPr>
          <w:rFonts w:eastAsia="游明朝" w:eastAsiaTheme="minorEastAsia"/>
          <w:sz w:val="22"/>
          <w:szCs w:val="22"/>
        </w:rPr>
        <w:t xml:space="preserve"> party suppliers on </w:t>
      </w:r>
      <w:r w:rsidRPr="18F8F872" w:rsidR="4AFC0816">
        <w:rPr>
          <w:rFonts w:eastAsia="游明朝" w:eastAsiaTheme="minorEastAsia"/>
          <w:sz w:val="22"/>
          <w:szCs w:val="22"/>
        </w:rPr>
        <w:t xml:space="preserve">deliverables and </w:t>
      </w:r>
      <w:r w:rsidRPr="18F8F872" w:rsidR="648DCF0F">
        <w:rPr>
          <w:rFonts w:eastAsia="游明朝" w:eastAsiaTheme="minorEastAsia"/>
          <w:sz w:val="22"/>
          <w:szCs w:val="22"/>
        </w:rPr>
        <w:t xml:space="preserve">defect </w:t>
      </w:r>
      <w:r w:rsidRPr="18F8F872" w:rsidR="648DCF0F">
        <w:rPr>
          <w:rFonts w:eastAsia="游明朝" w:eastAsiaTheme="minorEastAsia"/>
          <w:sz w:val="22"/>
          <w:szCs w:val="22"/>
        </w:rPr>
        <w:t>resolutions</w:t>
      </w:r>
      <w:r w:rsidRPr="18F8F872" w:rsidR="15FD7B9B">
        <w:rPr>
          <w:rFonts w:eastAsia="游明朝" w:eastAsiaTheme="minorEastAsia"/>
          <w:sz w:val="22"/>
          <w:szCs w:val="22"/>
        </w:rPr>
        <w:t>.</w:t>
      </w:r>
    </w:p>
    <w:p w:rsidR="5BA92350" w:rsidP="18F8F872" w:rsidRDefault="2A719244" w14:paraId="6FFE83F0" w14:textId="45B65E83">
      <w:pPr>
        <w:pStyle w:val="ListParagraph"/>
        <w:numPr>
          <w:ilvl w:val="0"/>
          <w:numId w:val="10"/>
        </w:numPr>
        <w:spacing w:before="240" w:after="240" w:line="240" w:lineRule="auto"/>
        <w:rPr>
          <w:rFonts w:eastAsia="游明朝" w:eastAsiaTheme="minorEastAsia"/>
          <w:sz w:val="22"/>
          <w:szCs w:val="22"/>
        </w:rPr>
      </w:pPr>
      <w:r w:rsidRPr="18F8F872" w:rsidR="6369F52E">
        <w:rPr>
          <w:rFonts w:eastAsia="游明朝" w:eastAsiaTheme="minorEastAsia"/>
          <w:sz w:val="22"/>
          <w:szCs w:val="22"/>
        </w:rPr>
        <w:t>P</w:t>
      </w:r>
      <w:r w:rsidRPr="18F8F872" w:rsidR="6E93E27D">
        <w:rPr>
          <w:rFonts w:eastAsia="游明朝" w:eastAsiaTheme="minorEastAsia"/>
          <w:sz w:val="22"/>
          <w:szCs w:val="22"/>
        </w:rPr>
        <w:t xml:space="preserve">rovide </w:t>
      </w:r>
      <w:r w:rsidRPr="18F8F872" w:rsidR="624FCF0D">
        <w:rPr>
          <w:rFonts w:eastAsia="游明朝" w:eastAsiaTheme="minorEastAsia"/>
          <w:sz w:val="22"/>
          <w:szCs w:val="22"/>
        </w:rPr>
        <w:t>real</w:t>
      </w:r>
      <w:r w:rsidRPr="18F8F872" w:rsidR="33AFF223">
        <w:rPr>
          <w:rFonts w:eastAsia="游明朝" w:eastAsiaTheme="minorEastAsia"/>
          <w:sz w:val="22"/>
          <w:szCs w:val="22"/>
        </w:rPr>
        <w:t>-</w:t>
      </w:r>
      <w:r w:rsidRPr="18F8F872" w:rsidR="624FCF0D">
        <w:rPr>
          <w:rFonts w:eastAsia="游明朝" w:eastAsiaTheme="minorEastAsia"/>
          <w:sz w:val="22"/>
          <w:szCs w:val="22"/>
        </w:rPr>
        <w:t>time</w:t>
      </w:r>
      <w:r w:rsidRPr="18F8F872" w:rsidR="624FCF0D">
        <w:rPr>
          <w:rFonts w:eastAsia="游明朝" w:eastAsiaTheme="minorEastAsia"/>
          <w:sz w:val="22"/>
          <w:szCs w:val="22"/>
        </w:rPr>
        <w:t xml:space="preserve"> progress metrics, </w:t>
      </w:r>
      <w:r w:rsidRPr="18F8F872" w:rsidR="624FCF0D">
        <w:rPr>
          <w:rFonts w:eastAsia="游明朝" w:eastAsiaTheme="minorEastAsia"/>
          <w:sz w:val="22"/>
          <w:szCs w:val="22"/>
        </w:rPr>
        <w:t>identify</w:t>
      </w:r>
      <w:r w:rsidRPr="18F8F872" w:rsidR="624FCF0D">
        <w:rPr>
          <w:rFonts w:eastAsia="游明朝" w:eastAsiaTheme="minorEastAsia"/>
          <w:sz w:val="22"/>
          <w:szCs w:val="22"/>
        </w:rPr>
        <w:t xml:space="preserve"> </w:t>
      </w:r>
      <w:r w:rsidRPr="18F8F872" w:rsidR="624FCF0D">
        <w:rPr>
          <w:rFonts w:eastAsia="游明朝" w:eastAsiaTheme="minorEastAsia"/>
          <w:sz w:val="22"/>
          <w:szCs w:val="22"/>
        </w:rPr>
        <w:t>challenges</w:t>
      </w:r>
      <w:r w:rsidRPr="18F8F872" w:rsidR="624FCF0D">
        <w:rPr>
          <w:rFonts w:eastAsia="游明朝" w:eastAsiaTheme="minorEastAsia"/>
          <w:sz w:val="22"/>
          <w:szCs w:val="22"/>
        </w:rPr>
        <w:t xml:space="preserve"> and support decision making</w:t>
      </w:r>
      <w:r w:rsidRPr="18F8F872" w:rsidR="027A7FC2">
        <w:rPr>
          <w:rFonts w:eastAsia="游明朝" w:eastAsiaTheme="minorEastAsia"/>
          <w:sz w:val="22"/>
          <w:szCs w:val="22"/>
        </w:rPr>
        <w:t>.</w:t>
      </w:r>
    </w:p>
    <w:p w:rsidR="5BA92350" w:rsidP="3930F372" w:rsidRDefault="2A719244" w14:paraId="15B2A2D7" w14:textId="2930396D">
      <w:pPr>
        <w:pStyle w:val="ListParagraph"/>
        <w:numPr>
          <w:ilvl w:val="0"/>
          <w:numId w:val="10"/>
        </w:numPr>
        <w:spacing w:before="240" w:after="240" w:line="240" w:lineRule="auto"/>
        <w:rPr>
          <w:rFonts w:eastAsiaTheme="minorEastAsia"/>
          <w:sz w:val="22"/>
          <w:szCs w:val="22"/>
        </w:rPr>
      </w:pPr>
      <w:r w:rsidRPr="3930F372">
        <w:rPr>
          <w:rFonts w:eastAsiaTheme="minorEastAsia"/>
          <w:sz w:val="22"/>
          <w:szCs w:val="22"/>
        </w:rPr>
        <w:t xml:space="preserve">Champion </w:t>
      </w:r>
      <w:r w:rsidR="00AC7CB0">
        <w:rPr>
          <w:rFonts w:eastAsiaTheme="minorEastAsia"/>
          <w:sz w:val="22"/>
          <w:szCs w:val="22"/>
        </w:rPr>
        <w:t>a healthy</w:t>
      </w:r>
      <w:r w:rsidR="00871FD8">
        <w:rPr>
          <w:rFonts w:eastAsiaTheme="minorEastAsia"/>
          <w:sz w:val="22"/>
          <w:szCs w:val="22"/>
        </w:rPr>
        <w:t xml:space="preserve"> balance between automation and manual testing ensuring that manual efforts are focused on high value</w:t>
      </w:r>
      <w:r w:rsidR="000F4CA3">
        <w:rPr>
          <w:rFonts w:eastAsiaTheme="minorEastAsia"/>
          <w:sz w:val="22"/>
          <w:szCs w:val="22"/>
        </w:rPr>
        <w:t>, high complexity aspects with automation coverage is as high as possible</w:t>
      </w:r>
      <w:r w:rsidRPr="3930F372">
        <w:rPr>
          <w:rFonts w:eastAsiaTheme="minorEastAsia"/>
          <w:sz w:val="22"/>
          <w:szCs w:val="22"/>
        </w:rPr>
        <w:t>.</w:t>
      </w:r>
    </w:p>
    <w:p w:rsidR="5BA92350" w:rsidP="3930F372" w:rsidRDefault="2A719244" w14:paraId="72CB5C13" w14:textId="6063F6AC">
      <w:pPr>
        <w:pStyle w:val="ListParagraph"/>
        <w:numPr>
          <w:ilvl w:val="0"/>
          <w:numId w:val="10"/>
        </w:numPr>
        <w:spacing w:before="240" w:after="240" w:line="240" w:lineRule="auto"/>
        <w:rPr>
          <w:rFonts w:eastAsiaTheme="minorEastAsia"/>
          <w:sz w:val="22"/>
          <w:szCs w:val="22"/>
        </w:rPr>
      </w:pPr>
      <w:r w:rsidRPr="3930F372">
        <w:rPr>
          <w:rFonts w:eastAsiaTheme="minorEastAsia"/>
          <w:sz w:val="22"/>
          <w:szCs w:val="22"/>
        </w:rPr>
        <w:t>Lead by example</w:t>
      </w:r>
      <w:r w:rsidR="00C0567F">
        <w:rPr>
          <w:rFonts w:eastAsiaTheme="minorEastAsia"/>
          <w:sz w:val="22"/>
          <w:szCs w:val="22"/>
        </w:rPr>
        <w:t>, supporting teams in achieving their sprint goals and deadlines.</w:t>
      </w:r>
    </w:p>
    <w:p w:rsidR="5BA92350" w:rsidP="18F8F872" w:rsidRDefault="2A719244" w14:paraId="10513FE7" w14:textId="74FBC985">
      <w:pPr>
        <w:pStyle w:val="ListParagraph"/>
        <w:numPr>
          <w:ilvl w:val="0"/>
          <w:numId w:val="10"/>
        </w:numPr>
        <w:spacing w:before="240" w:after="240" w:line="240" w:lineRule="auto"/>
        <w:rPr>
          <w:rFonts w:eastAsia="游明朝" w:eastAsiaTheme="minorEastAsia"/>
          <w:sz w:val="22"/>
          <w:szCs w:val="22"/>
        </w:rPr>
      </w:pPr>
      <w:r w:rsidRPr="18F8F872" w:rsidR="027A7FC2">
        <w:rPr>
          <w:rFonts w:eastAsia="游明朝" w:eastAsiaTheme="minorEastAsia"/>
          <w:sz w:val="22"/>
          <w:szCs w:val="22"/>
        </w:rPr>
        <w:t>Provide mentorship to engineers across onshore and offshore teams</w:t>
      </w:r>
      <w:r w:rsidRPr="18F8F872" w:rsidR="6367D633">
        <w:rPr>
          <w:rFonts w:eastAsia="游明朝" w:eastAsiaTheme="minorEastAsia"/>
          <w:sz w:val="22"/>
          <w:szCs w:val="22"/>
        </w:rPr>
        <w:t>.</w:t>
      </w:r>
    </w:p>
    <w:p w:rsidR="5BA92350" w:rsidP="18F8F872" w:rsidRDefault="2A719244" w14:paraId="082061A0" w14:textId="74F28D42">
      <w:pPr>
        <w:pStyle w:val="ListParagraph"/>
        <w:numPr>
          <w:ilvl w:val="0"/>
          <w:numId w:val="10"/>
        </w:numPr>
        <w:spacing w:before="240" w:after="240" w:line="240" w:lineRule="auto"/>
        <w:rPr>
          <w:rFonts w:eastAsia="游明朝" w:eastAsiaTheme="minorEastAsia"/>
          <w:sz w:val="22"/>
          <w:szCs w:val="22"/>
        </w:rPr>
      </w:pPr>
      <w:r w:rsidRPr="18F8F872" w:rsidR="027A7FC2">
        <w:rPr>
          <w:rFonts w:eastAsia="游明朝" w:eastAsiaTheme="minorEastAsia"/>
          <w:sz w:val="22"/>
          <w:szCs w:val="22"/>
        </w:rPr>
        <w:t>Embed test quality into the SDLC through strong collaboration with DevOps, Product, and Engineering</w:t>
      </w:r>
      <w:r w:rsidRPr="18F8F872" w:rsidR="075D12B9">
        <w:rPr>
          <w:rFonts w:eastAsia="游明朝" w:eastAsiaTheme="minorEastAsia"/>
          <w:sz w:val="22"/>
          <w:szCs w:val="22"/>
        </w:rPr>
        <w:t>.</w:t>
      </w:r>
    </w:p>
    <w:p w:rsidR="5BA92350" w:rsidP="3930F372" w:rsidRDefault="2A719244" w14:paraId="714A0323" w14:textId="79869DC1">
      <w:pPr>
        <w:pStyle w:val="Heading4"/>
        <w:spacing w:before="319" w:after="319" w:line="240" w:lineRule="auto"/>
        <w:rPr>
          <w:rFonts w:eastAsiaTheme="minorEastAsia" w:cstheme="minorBidi"/>
          <w:b/>
          <w:bCs/>
          <w:sz w:val="22"/>
          <w:szCs w:val="22"/>
        </w:rPr>
      </w:pPr>
      <w:r w:rsidRPr="3930F372">
        <w:rPr>
          <w:rFonts w:eastAsiaTheme="minorEastAsia" w:cstheme="minorBidi"/>
          <w:b/>
          <w:bCs/>
          <w:sz w:val="22"/>
          <w:szCs w:val="22"/>
        </w:rPr>
        <w:t>Test Automation Execution &amp; Framework Development</w:t>
      </w:r>
    </w:p>
    <w:p w:rsidR="5BA92350" w:rsidP="18F8F872" w:rsidRDefault="000C0626" w14:paraId="37957A04" w14:textId="5DFA55F5">
      <w:pPr>
        <w:pStyle w:val="ListParagraph"/>
        <w:numPr>
          <w:ilvl w:val="0"/>
          <w:numId w:val="9"/>
        </w:numPr>
        <w:spacing w:before="240" w:after="240" w:line="240" w:lineRule="auto"/>
        <w:rPr>
          <w:rFonts w:eastAsia="游明朝" w:eastAsiaTheme="minorEastAsia"/>
          <w:sz w:val="22"/>
          <w:szCs w:val="22"/>
        </w:rPr>
      </w:pPr>
      <w:r w:rsidRPr="18F8F872" w:rsidR="4D3AA012">
        <w:rPr>
          <w:rFonts w:eastAsia="游明朝" w:eastAsiaTheme="minorEastAsia"/>
          <w:sz w:val="22"/>
          <w:szCs w:val="22"/>
        </w:rPr>
        <w:t xml:space="preserve">Understand the value of the latest technologies in </w:t>
      </w:r>
      <w:r w:rsidRPr="18F8F872" w:rsidR="60681DD3">
        <w:rPr>
          <w:rFonts w:eastAsia="游明朝" w:eastAsiaTheme="minorEastAsia"/>
          <w:sz w:val="22"/>
          <w:szCs w:val="22"/>
        </w:rPr>
        <w:t xml:space="preserve">test </w:t>
      </w:r>
      <w:r w:rsidRPr="18F8F872" w:rsidR="4D3AA012">
        <w:rPr>
          <w:rFonts w:eastAsia="游明朝" w:eastAsiaTheme="minorEastAsia"/>
          <w:sz w:val="22"/>
          <w:szCs w:val="22"/>
        </w:rPr>
        <w:t xml:space="preserve">automation and </w:t>
      </w:r>
      <w:r w:rsidRPr="18F8F872" w:rsidR="4DBE15EA">
        <w:rPr>
          <w:rFonts w:eastAsia="游明朝" w:eastAsiaTheme="minorEastAsia"/>
          <w:sz w:val="22"/>
          <w:szCs w:val="22"/>
        </w:rPr>
        <w:t>identify</w:t>
      </w:r>
      <w:r w:rsidRPr="18F8F872" w:rsidR="4DBE15EA">
        <w:rPr>
          <w:rFonts w:eastAsia="游明朝" w:eastAsiaTheme="minorEastAsia"/>
          <w:sz w:val="22"/>
          <w:szCs w:val="22"/>
        </w:rPr>
        <w:t xml:space="preserve"> areas where they can be best used</w:t>
      </w:r>
      <w:r w:rsidRPr="18F8F872" w:rsidR="027A7FC2">
        <w:rPr>
          <w:rFonts w:eastAsia="游明朝" w:eastAsiaTheme="minorEastAsia"/>
          <w:sz w:val="22"/>
          <w:szCs w:val="22"/>
        </w:rPr>
        <w:t xml:space="preserve"> </w:t>
      </w:r>
      <w:r w:rsidRPr="18F8F872" w:rsidR="74335A94">
        <w:rPr>
          <w:rFonts w:eastAsia="游明朝" w:eastAsiaTheme="minorEastAsia"/>
          <w:sz w:val="22"/>
          <w:szCs w:val="22"/>
        </w:rPr>
        <w:t>(</w:t>
      </w:r>
      <w:r w:rsidRPr="18F8F872" w:rsidR="027A7FC2">
        <w:rPr>
          <w:rFonts w:eastAsia="游明朝" w:eastAsiaTheme="minorEastAsia"/>
          <w:sz w:val="22"/>
          <w:szCs w:val="22"/>
        </w:rPr>
        <w:t>Playwright, Selenium</w:t>
      </w:r>
      <w:r w:rsidRPr="18F8F872" w:rsidR="027A7FC2">
        <w:rPr>
          <w:rFonts w:eastAsia="游明朝" w:eastAsiaTheme="minorEastAsia"/>
          <w:sz w:val="22"/>
          <w:szCs w:val="22"/>
        </w:rPr>
        <w:t xml:space="preserve"> </w:t>
      </w:r>
      <w:r w:rsidRPr="18F8F872" w:rsidR="027A7FC2">
        <w:rPr>
          <w:rFonts w:eastAsia="游明朝" w:eastAsiaTheme="minorEastAsia"/>
          <w:sz w:val="22"/>
          <w:szCs w:val="22"/>
        </w:rPr>
        <w:t>etc</w:t>
      </w:r>
      <w:r w:rsidRPr="18F8F872" w:rsidR="74335A94">
        <w:rPr>
          <w:rFonts w:eastAsia="游明朝" w:eastAsiaTheme="minorEastAsia"/>
          <w:sz w:val="22"/>
          <w:szCs w:val="22"/>
        </w:rPr>
        <w:t>)</w:t>
      </w:r>
      <w:r w:rsidRPr="18F8F872" w:rsidR="027A7FC2">
        <w:rPr>
          <w:rFonts w:eastAsia="游明朝" w:eastAsiaTheme="minorEastAsia"/>
          <w:sz w:val="22"/>
          <w:szCs w:val="22"/>
        </w:rPr>
        <w:t>.</w:t>
      </w:r>
    </w:p>
    <w:p w:rsidR="5BA92350" w:rsidP="3930F372" w:rsidRDefault="2A719244" w14:paraId="223E9BDC" w14:textId="45C52A2B">
      <w:pPr>
        <w:pStyle w:val="ListParagraph"/>
        <w:numPr>
          <w:ilvl w:val="0"/>
          <w:numId w:val="9"/>
        </w:numPr>
        <w:spacing w:before="240" w:after="240" w:line="240" w:lineRule="auto"/>
        <w:rPr>
          <w:rFonts w:eastAsiaTheme="minorEastAsia"/>
          <w:sz w:val="22"/>
          <w:szCs w:val="22"/>
        </w:rPr>
      </w:pPr>
      <w:r w:rsidRPr="3930F372">
        <w:rPr>
          <w:rFonts w:eastAsiaTheme="minorEastAsia"/>
          <w:sz w:val="22"/>
          <w:szCs w:val="22"/>
        </w:rPr>
        <w:t>Support the shift-left testing approach by</w:t>
      </w:r>
      <w:r w:rsidR="00923B83">
        <w:rPr>
          <w:rFonts w:eastAsiaTheme="minorEastAsia"/>
          <w:sz w:val="22"/>
          <w:szCs w:val="22"/>
        </w:rPr>
        <w:t xml:space="preserve"> planning</w:t>
      </w:r>
      <w:r w:rsidRPr="3930F372">
        <w:rPr>
          <w:rFonts w:eastAsiaTheme="minorEastAsia"/>
          <w:sz w:val="22"/>
          <w:szCs w:val="22"/>
        </w:rPr>
        <w:t xml:space="preserve"> integrat</w:t>
      </w:r>
      <w:r w:rsidR="00923B83">
        <w:rPr>
          <w:rFonts w:eastAsiaTheme="minorEastAsia"/>
          <w:sz w:val="22"/>
          <w:szCs w:val="22"/>
        </w:rPr>
        <w:t>ion of</w:t>
      </w:r>
      <w:r w:rsidRPr="3930F372">
        <w:rPr>
          <w:rFonts w:eastAsiaTheme="minorEastAsia"/>
          <w:sz w:val="22"/>
          <w:szCs w:val="22"/>
        </w:rPr>
        <w:t xml:space="preserve"> automation into early-stage development.</w:t>
      </w:r>
    </w:p>
    <w:p w:rsidR="5BA92350" w:rsidP="3930F372" w:rsidRDefault="2A719244" w14:paraId="79707995" w14:textId="4A8EAC5F">
      <w:pPr>
        <w:pStyle w:val="Heading4"/>
        <w:spacing w:before="319" w:after="319" w:line="240" w:lineRule="auto"/>
        <w:rPr>
          <w:rFonts w:eastAsiaTheme="minorEastAsia" w:cstheme="minorBidi"/>
          <w:b/>
          <w:bCs/>
          <w:sz w:val="22"/>
          <w:szCs w:val="22"/>
        </w:rPr>
      </w:pPr>
      <w:r w:rsidRPr="3930F372">
        <w:rPr>
          <w:rFonts w:eastAsiaTheme="minorEastAsia" w:cstheme="minorBidi"/>
          <w:b/>
          <w:bCs/>
          <w:sz w:val="22"/>
          <w:szCs w:val="22"/>
        </w:rPr>
        <w:t>Governance &amp; Metrics</w:t>
      </w:r>
    </w:p>
    <w:p w:rsidR="5BA92350" w:rsidP="3930F372" w:rsidRDefault="2A719244" w14:paraId="5A216308" w14:textId="184ABDEA">
      <w:pPr>
        <w:pStyle w:val="ListParagraph"/>
        <w:numPr>
          <w:ilvl w:val="0"/>
          <w:numId w:val="8"/>
        </w:numPr>
        <w:spacing w:before="240" w:after="240" w:line="240" w:lineRule="auto"/>
        <w:rPr>
          <w:rFonts w:eastAsiaTheme="minorEastAsia"/>
          <w:sz w:val="22"/>
          <w:szCs w:val="22"/>
        </w:rPr>
      </w:pPr>
      <w:r w:rsidRPr="3930F372">
        <w:rPr>
          <w:rFonts w:eastAsiaTheme="minorEastAsia"/>
          <w:sz w:val="22"/>
          <w:szCs w:val="22"/>
        </w:rPr>
        <w:t xml:space="preserve">Establish KPIs and visibility for </w:t>
      </w:r>
      <w:r w:rsidR="003A5AAB">
        <w:rPr>
          <w:rFonts w:eastAsiaTheme="minorEastAsia"/>
          <w:sz w:val="22"/>
          <w:szCs w:val="22"/>
        </w:rPr>
        <w:t>test</w:t>
      </w:r>
      <w:r w:rsidRPr="3930F372">
        <w:rPr>
          <w:rFonts w:eastAsiaTheme="minorEastAsia"/>
          <w:sz w:val="22"/>
          <w:szCs w:val="22"/>
        </w:rPr>
        <w:t xml:space="preserve"> coverage, test health, and regression readiness.</w:t>
      </w:r>
    </w:p>
    <w:p w:rsidR="5BA92350" w:rsidP="3930F372" w:rsidRDefault="2A719244" w14:paraId="57972C31" w14:textId="74B26867">
      <w:pPr>
        <w:pStyle w:val="ListParagraph"/>
        <w:numPr>
          <w:ilvl w:val="0"/>
          <w:numId w:val="8"/>
        </w:numPr>
        <w:spacing w:before="240" w:after="240" w:line="240" w:lineRule="auto"/>
        <w:rPr>
          <w:rFonts w:eastAsiaTheme="minorEastAsia"/>
          <w:sz w:val="22"/>
          <w:szCs w:val="22"/>
        </w:rPr>
      </w:pPr>
      <w:r w:rsidRPr="3930F372">
        <w:rPr>
          <w:rFonts w:eastAsiaTheme="minorEastAsia"/>
          <w:sz w:val="22"/>
          <w:szCs w:val="22"/>
        </w:rPr>
        <w:t>Promote consistent test practices across squads, including naming conventions, tagging, and execution strategies.</w:t>
      </w:r>
    </w:p>
    <w:p w:rsidR="5BA92350" w:rsidP="3930F372" w:rsidRDefault="2A719244" w14:paraId="4E465F87" w14:textId="7EA6F71C">
      <w:pPr>
        <w:pStyle w:val="ListParagraph"/>
        <w:numPr>
          <w:ilvl w:val="0"/>
          <w:numId w:val="8"/>
        </w:numPr>
        <w:spacing w:before="240" w:after="240" w:line="240" w:lineRule="auto"/>
        <w:rPr>
          <w:rFonts w:eastAsiaTheme="minorEastAsia"/>
          <w:sz w:val="22"/>
          <w:szCs w:val="22"/>
        </w:rPr>
      </w:pPr>
      <w:r w:rsidRPr="3930F372">
        <w:rPr>
          <w:rFonts w:eastAsiaTheme="minorEastAsia"/>
          <w:sz w:val="22"/>
          <w:szCs w:val="22"/>
        </w:rPr>
        <w:t>Define quality metrics that support data-driven decisions and foster continuous improvement.</w:t>
      </w:r>
    </w:p>
    <w:p w:rsidR="5BA92350" w:rsidP="3930F372" w:rsidRDefault="2A719244" w14:paraId="605C4DF9" w14:textId="083FBBE1">
      <w:pPr>
        <w:pStyle w:val="ListParagraph"/>
        <w:numPr>
          <w:ilvl w:val="0"/>
          <w:numId w:val="8"/>
        </w:numPr>
        <w:spacing w:before="240" w:after="240" w:line="240" w:lineRule="auto"/>
        <w:rPr>
          <w:rFonts w:eastAsiaTheme="minorEastAsia"/>
          <w:sz w:val="22"/>
          <w:szCs w:val="22"/>
        </w:rPr>
      </w:pPr>
      <w:r w:rsidRPr="3930F372">
        <w:rPr>
          <w:rFonts w:eastAsiaTheme="minorEastAsia"/>
          <w:sz w:val="22"/>
          <w:szCs w:val="22"/>
        </w:rPr>
        <w:t>Ensure test governance aligns with industry and regulatory standards.</w:t>
      </w:r>
    </w:p>
    <w:p w:rsidR="003A5AAB" w:rsidP="3930F372" w:rsidRDefault="00442CBC" w14:paraId="5A15EE30" w14:textId="468CA097">
      <w:pPr>
        <w:pStyle w:val="ListParagraph"/>
        <w:numPr>
          <w:ilvl w:val="0"/>
          <w:numId w:val="8"/>
        </w:numPr>
        <w:spacing w:before="240" w:after="240" w:line="240" w:lineRule="auto"/>
        <w:rPr>
          <w:rFonts w:eastAsiaTheme="minorEastAsia"/>
          <w:sz w:val="22"/>
          <w:szCs w:val="22"/>
        </w:rPr>
      </w:pPr>
      <w:r>
        <w:rPr>
          <w:rFonts w:eastAsiaTheme="minorEastAsia"/>
          <w:sz w:val="22"/>
          <w:szCs w:val="22"/>
        </w:rPr>
        <w:t>Manage changes to environments owned by the team ensuring that quality gates are met before changes are introduced and adequate communication plans are in place to inform teams when changes are made.</w:t>
      </w:r>
    </w:p>
    <w:p w:rsidR="5BA92350" w:rsidP="3930F372" w:rsidRDefault="2A719244" w14:paraId="473D5E97" w14:textId="10761DB2">
      <w:pPr>
        <w:pStyle w:val="Heading4"/>
        <w:spacing w:before="319" w:after="319" w:line="240" w:lineRule="auto"/>
        <w:rPr>
          <w:rFonts w:eastAsiaTheme="minorEastAsia" w:cstheme="minorBidi"/>
          <w:b/>
          <w:bCs/>
          <w:sz w:val="22"/>
          <w:szCs w:val="22"/>
        </w:rPr>
      </w:pPr>
      <w:r w:rsidRPr="3930F372">
        <w:rPr>
          <w:rFonts w:eastAsiaTheme="minorEastAsia" w:cstheme="minorBidi"/>
          <w:b/>
          <w:bCs/>
          <w:sz w:val="22"/>
          <w:szCs w:val="22"/>
        </w:rPr>
        <w:t>Collaboration &amp; Culture</w:t>
      </w:r>
    </w:p>
    <w:p w:rsidR="5BA92350" w:rsidP="3930F372" w:rsidRDefault="2A719244" w14:paraId="2AF83847" w14:textId="297845FD">
      <w:pPr>
        <w:pStyle w:val="ListParagraph"/>
        <w:numPr>
          <w:ilvl w:val="0"/>
          <w:numId w:val="7"/>
        </w:numPr>
        <w:spacing w:before="240" w:after="240" w:line="240" w:lineRule="auto"/>
        <w:rPr>
          <w:rFonts w:eastAsiaTheme="minorEastAsia"/>
          <w:sz w:val="22"/>
          <w:szCs w:val="22"/>
        </w:rPr>
      </w:pPr>
      <w:r w:rsidRPr="3930F372">
        <w:rPr>
          <w:rFonts w:eastAsiaTheme="minorEastAsia"/>
          <w:sz w:val="22"/>
          <w:szCs w:val="22"/>
        </w:rPr>
        <w:t>Foster a culture of shared ownership, proactive testing, and cross-team learning.</w:t>
      </w:r>
    </w:p>
    <w:p w:rsidR="5BA92350" w:rsidP="3930F372" w:rsidRDefault="2A719244" w14:paraId="57589EFD" w14:textId="438556F1">
      <w:pPr>
        <w:pStyle w:val="ListParagraph"/>
        <w:numPr>
          <w:ilvl w:val="0"/>
          <w:numId w:val="7"/>
        </w:numPr>
        <w:spacing w:before="240" w:after="240" w:line="240" w:lineRule="auto"/>
        <w:rPr>
          <w:rFonts w:eastAsiaTheme="minorEastAsia"/>
          <w:sz w:val="22"/>
          <w:szCs w:val="22"/>
        </w:rPr>
      </w:pPr>
      <w:r w:rsidRPr="3930F372">
        <w:rPr>
          <w:rFonts w:eastAsiaTheme="minorEastAsia"/>
          <w:sz w:val="22"/>
          <w:szCs w:val="22"/>
        </w:rPr>
        <w:t>Support retrospectives and help teams turn QA feedback into meaningful change.</w:t>
      </w:r>
    </w:p>
    <w:p w:rsidR="5BA92350" w:rsidP="3930F372" w:rsidRDefault="2A719244" w14:paraId="53013ED9" w14:textId="4F192977">
      <w:pPr>
        <w:pStyle w:val="ListParagraph"/>
        <w:numPr>
          <w:ilvl w:val="0"/>
          <w:numId w:val="7"/>
        </w:numPr>
        <w:spacing w:before="240" w:after="240" w:line="240" w:lineRule="auto"/>
        <w:rPr>
          <w:rFonts w:eastAsiaTheme="minorEastAsia"/>
          <w:sz w:val="22"/>
          <w:szCs w:val="22"/>
        </w:rPr>
      </w:pPr>
      <w:r w:rsidRPr="3930F372">
        <w:rPr>
          <w:rFonts w:eastAsiaTheme="minorEastAsia"/>
          <w:sz w:val="22"/>
          <w:szCs w:val="22"/>
        </w:rPr>
        <w:t>Partner with Engineering and Product on test strategy, resource planning, and delivery accountability.</w:t>
      </w:r>
    </w:p>
    <w:p w:rsidR="5BA92350" w:rsidP="3930F372" w:rsidRDefault="2A719244" w14:paraId="643B9A9C" w14:textId="4590A0D6">
      <w:pPr>
        <w:pStyle w:val="Heading3"/>
        <w:spacing w:before="281" w:after="281" w:line="240" w:lineRule="auto"/>
        <w:rPr>
          <w:rFonts w:eastAsiaTheme="minorEastAsia" w:cstheme="minorBidi"/>
          <w:b/>
          <w:bCs/>
          <w:sz w:val="22"/>
          <w:szCs w:val="22"/>
        </w:rPr>
      </w:pPr>
      <w:r w:rsidRPr="3930F372">
        <w:rPr>
          <w:rFonts w:eastAsiaTheme="minorEastAsia" w:cstheme="minorBidi"/>
          <w:b/>
          <w:bCs/>
          <w:sz w:val="22"/>
          <w:szCs w:val="22"/>
        </w:rPr>
        <w:t>About You</w:t>
      </w:r>
    </w:p>
    <w:p w:rsidR="5BA92350" w:rsidP="3930F372" w:rsidRDefault="2A719244" w14:paraId="0A84F542" w14:textId="6DFA1504">
      <w:pPr>
        <w:spacing w:before="240" w:after="240" w:line="240" w:lineRule="auto"/>
        <w:rPr>
          <w:rFonts w:eastAsiaTheme="minorEastAsia"/>
          <w:sz w:val="22"/>
          <w:szCs w:val="22"/>
        </w:rPr>
      </w:pPr>
      <w:r w:rsidRPr="3930F372">
        <w:rPr>
          <w:rFonts w:eastAsiaTheme="minorEastAsia"/>
          <w:sz w:val="22"/>
          <w:szCs w:val="22"/>
        </w:rPr>
        <w:t xml:space="preserve">You are a technically skilled QA leader who is equally comfortable </w:t>
      </w:r>
      <w:r w:rsidR="00453221">
        <w:rPr>
          <w:rFonts w:eastAsiaTheme="minorEastAsia"/>
          <w:sz w:val="22"/>
          <w:szCs w:val="22"/>
        </w:rPr>
        <w:t>leading teams, working with engineering and DevOps leaders</w:t>
      </w:r>
      <w:r w:rsidRPr="3930F372">
        <w:rPr>
          <w:rFonts w:eastAsiaTheme="minorEastAsia"/>
          <w:sz w:val="22"/>
          <w:szCs w:val="22"/>
        </w:rPr>
        <w:t xml:space="preserve"> and shaping long-term quality strategy. You're a strong advocate for test automation</w:t>
      </w:r>
      <w:r w:rsidR="00453221">
        <w:rPr>
          <w:rFonts w:eastAsiaTheme="minorEastAsia"/>
          <w:sz w:val="22"/>
          <w:szCs w:val="22"/>
        </w:rPr>
        <w:t xml:space="preserve">, </w:t>
      </w:r>
      <w:r w:rsidRPr="3930F372">
        <w:rPr>
          <w:rFonts w:eastAsiaTheme="minorEastAsia"/>
          <w:sz w:val="22"/>
          <w:szCs w:val="22"/>
        </w:rPr>
        <w:t>scalable engineering practices</w:t>
      </w:r>
      <w:r w:rsidR="00453221">
        <w:rPr>
          <w:rFonts w:eastAsiaTheme="minorEastAsia"/>
          <w:sz w:val="22"/>
          <w:szCs w:val="22"/>
        </w:rPr>
        <w:t xml:space="preserve"> and a quality first mindset</w:t>
      </w:r>
      <w:r w:rsidRPr="3930F372">
        <w:rPr>
          <w:rFonts w:eastAsiaTheme="minorEastAsia"/>
          <w:sz w:val="22"/>
          <w:szCs w:val="22"/>
        </w:rPr>
        <w:t>, with a collaborative and pragmatic approach to delivery.</w:t>
      </w:r>
    </w:p>
    <w:p w:rsidR="5BA92350" w:rsidP="3930F372" w:rsidRDefault="2A719244" w14:paraId="77BCCB9E" w14:textId="53C40662">
      <w:pPr>
        <w:pStyle w:val="Heading3"/>
        <w:spacing w:before="281" w:after="281" w:line="240" w:lineRule="auto"/>
        <w:rPr>
          <w:rFonts w:eastAsiaTheme="minorEastAsia" w:cstheme="minorBidi"/>
          <w:b/>
          <w:bCs/>
          <w:sz w:val="22"/>
          <w:szCs w:val="22"/>
        </w:rPr>
      </w:pPr>
      <w:r w:rsidRPr="3930F372">
        <w:rPr>
          <w:rFonts w:eastAsiaTheme="minorEastAsia" w:cstheme="minorBidi"/>
          <w:b/>
          <w:bCs/>
          <w:sz w:val="22"/>
          <w:szCs w:val="22"/>
        </w:rPr>
        <w:t>What You’ll Achieve</w:t>
      </w:r>
    </w:p>
    <w:p w:rsidR="5BA92350" w:rsidP="3930F372" w:rsidRDefault="2A719244" w14:paraId="5E7D3671" w14:textId="4B06FD9A">
      <w:pPr>
        <w:spacing w:before="240" w:after="240" w:line="240" w:lineRule="auto"/>
        <w:rPr>
          <w:rFonts w:eastAsiaTheme="minorEastAsia"/>
          <w:b/>
          <w:bCs/>
          <w:sz w:val="22"/>
          <w:szCs w:val="22"/>
        </w:rPr>
      </w:pPr>
      <w:r w:rsidRPr="3930F372">
        <w:rPr>
          <w:rFonts w:eastAsiaTheme="minorEastAsia"/>
          <w:b/>
          <w:bCs/>
          <w:sz w:val="22"/>
          <w:szCs w:val="22"/>
        </w:rPr>
        <w:t>Within 3 Months:</w:t>
      </w:r>
    </w:p>
    <w:p w:rsidR="5BA92350" w:rsidP="3930F372" w:rsidRDefault="2A719244" w14:paraId="6FC9F1C1" w14:textId="1637D9AC">
      <w:pPr>
        <w:pStyle w:val="ListParagraph"/>
        <w:numPr>
          <w:ilvl w:val="0"/>
          <w:numId w:val="6"/>
        </w:numPr>
        <w:spacing w:before="240" w:after="240" w:line="240" w:lineRule="auto"/>
        <w:rPr>
          <w:rFonts w:eastAsiaTheme="minorEastAsia"/>
          <w:sz w:val="22"/>
          <w:szCs w:val="22"/>
        </w:rPr>
      </w:pPr>
      <w:r w:rsidRPr="3930F372">
        <w:rPr>
          <w:rFonts w:eastAsiaTheme="minorEastAsia"/>
          <w:sz w:val="22"/>
          <w:szCs w:val="22"/>
        </w:rPr>
        <w:t xml:space="preserve">Complete a comprehensive review of </w:t>
      </w:r>
      <w:r w:rsidR="002842F7">
        <w:rPr>
          <w:rFonts w:eastAsiaTheme="minorEastAsia"/>
          <w:sz w:val="22"/>
          <w:szCs w:val="22"/>
        </w:rPr>
        <w:t>test strategy for the Operations ADS</w:t>
      </w:r>
      <w:r w:rsidRPr="3930F372">
        <w:rPr>
          <w:rFonts w:eastAsiaTheme="minorEastAsia"/>
          <w:sz w:val="22"/>
          <w:szCs w:val="22"/>
        </w:rPr>
        <w:t>.</w:t>
      </w:r>
    </w:p>
    <w:p w:rsidR="5BA92350" w:rsidP="3930F372" w:rsidRDefault="2A719244" w14:paraId="3EE2E7A1" w14:textId="3F76F938">
      <w:pPr>
        <w:pStyle w:val="ListParagraph"/>
        <w:numPr>
          <w:ilvl w:val="0"/>
          <w:numId w:val="6"/>
        </w:numPr>
        <w:spacing w:before="240" w:after="240" w:line="240" w:lineRule="auto"/>
        <w:rPr>
          <w:rFonts w:eastAsiaTheme="minorEastAsia"/>
          <w:sz w:val="22"/>
          <w:szCs w:val="22"/>
        </w:rPr>
      </w:pPr>
      <w:r w:rsidRPr="3930F372">
        <w:rPr>
          <w:rFonts w:eastAsiaTheme="minorEastAsia"/>
          <w:sz w:val="22"/>
          <w:szCs w:val="22"/>
        </w:rPr>
        <w:t>Identify key gaps in tooling, coverage, and team maturity.</w:t>
      </w:r>
    </w:p>
    <w:p w:rsidR="5BA92350" w:rsidP="3930F372" w:rsidRDefault="2A719244" w14:paraId="671EAA68" w14:textId="61C1E8E9">
      <w:pPr>
        <w:pStyle w:val="ListParagraph"/>
        <w:numPr>
          <w:ilvl w:val="0"/>
          <w:numId w:val="6"/>
        </w:numPr>
        <w:spacing w:before="240" w:after="240" w:line="240" w:lineRule="auto"/>
        <w:rPr>
          <w:rFonts w:eastAsiaTheme="minorEastAsia"/>
          <w:sz w:val="22"/>
          <w:szCs w:val="22"/>
        </w:rPr>
      </w:pPr>
      <w:r w:rsidRPr="3930F372">
        <w:rPr>
          <w:rFonts w:eastAsiaTheme="minorEastAsia"/>
          <w:sz w:val="22"/>
          <w:szCs w:val="22"/>
        </w:rPr>
        <w:t>Begin executing quick wins in testing.</w:t>
      </w:r>
    </w:p>
    <w:p w:rsidR="5BA92350" w:rsidP="3930F372" w:rsidRDefault="2A719244" w14:paraId="2C6D3ED0" w14:textId="19CE8358">
      <w:pPr>
        <w:spacing w:before="240" w:after="240" w:line="240" w:lineRule="auto"/>
        <w:rPr>
          <w:rFonts w:eastAsiaTheme="minorEastAsia"/>
          <w:b/>
          <w:bCs/>
          <w:sz w:val="22"/>
          <w:szCs w:val="22"/>
        </w:rPr>
      </w:pPr>
      <w:r w:rsidRPr="3930F372">
        <w:rPr>
          <w:rFonts w:eastAsiaTheme="minorEastAsia"/>
          <w:b/>
          <w:bCs/>
          <w:sz w:val="22"/>
          <w:szCs w:val="22"/>
        </w:rPr>
        <w:t>Within 6 Months:</w:t>
      </w:r>
    </w:p>
    <w:p w:rsidR="5BA92350" w:rsidP="3930F372" w:rsidRDefault="2A719244" w14:paraId="1F9FD3FC" w14:textId="1A9A58E5">
      <w:pPr>
        <w:pStyle w:val="ListParagraph"/>
        <w:numPr>
          <w:ilvl w:val="0"/>
          <w:numId w:val="5"/>
        </w:numPr>
        <w:spacing w:before="240" w:after="240" w:line="240" w:lineRule="auto"/>
        <w:rPr>
          <w:rFonts w:eastAsiaTheme="minorEastAsia"/>
          <w:sz w:val="22"/>
          <w:szCs w:val="22"/>
        </w:rPr>
      </w:pPr>
      <w:r w:rsidRPr="3930F372">
        <w:rPr>
          <w:rFonts w:eastAsiaTheme="minorEastAsia"/>
          <w:sz w:val="22"/>
          <w:szCs w:val="22"/>
        </w:rPr>
        <w:t xml:space="preserve">Define governance standards across </w:t>
      </w:r>
      <w:r w:rsidR="00E31B3D">
        <w:rPr>
          <w:rFonts w:eastAsiaTheme="minorEastAsia"/>
          <w:sz w:val="22"/>
          <w:szCs w:val="22"/>
        </w:rPr>
        <w:t>the ADS</w:t>
      </w:r>
      <w:r w:rsidRPr="3930F372">
        <w:rPr>
          <w:rFonts w:eastAsiaTheme="minorEastAsia"/>
          <w:sz w:val="22"/>
          <w:szCs w:val="22"/>
        </w:rPr>
        <w:t xml:space="preserve">, including test reviews, </w:t>
      </w:r>
      <w:r w:rsidR="00E31B3D">
        <w:rPr>
          <w:rFonts w:eastAsiaTheme="minorEastAsia"/>
          <w:sz w:val="22"/>
          <w:szCs w:val="22"/>
        </w:rPr>
        <w:t>quality metrics</w:t>
      </w:r>
      <w:r w:rsidRPr="3930F372">
        <w:rPr>
          <w:rFonts w:eastAsiaTheme="minorEastAsia"/>
          <w:sz w:val="22"/>
          <w:szCs w:val="22"/>
        </w:rPr>
        <w:t>, and coverage reporting.</w:t>
      </w:r>
    </w:p>
    <w:p w:rsidR="5BA92350" w:rsidP="3930F372" w:rsidRDefault="00642906" w14:paraId="4F458A69" w14:textId="26A4208B">
      <w:pPr>
        <w:pStyle w:val="ListParagraph"/>
        <w:numPr>
          <w:ilvl w:val="0"/>
          <w:numId w:val="5"/>
        </w:numPr>
        <w:spacing w:before="240" w:after="240" w:line="240" w:lineRule="auto"/>
        <w:rPr>
          <w:rFonts w:eastAsiaTheme="minorEastAsia"/>
          <w:sz w:val="22"/>
          <w:szCs w:val="22"/>
        </w:rPr>
      </w:pPr>
      <w:r>
        <w:rPr>
          <w:rFonts w:eastAsiaTheme="minorEastAsia"/>
          <w:sz w:val="22"/>
          <w:szCs w:val="22"/>
        </w:rPr>
        <w:t>Ensure quality plans are clearly defined and reliable in their delivery.</w:t>
      </w:r>
    </w:p>
    <w:p w:rsidR="5BA92350" w:rsidP="3930F372" w:rsidRDefault="2A719244" w14:paraId="3062C261" w14:textId="16C099B9">
      <w:pPr>
        <w:pStyle w:val="Heading3"/>
        <w:spacing w:beforeAutospacing="1" w:afterAutospacing="1" w:line="240" w:lineRule="auto"/>
        <w:rPr>
          <w:rFonts w:eastAsiaTheme="minorEastAsia" w:cstheme="minorBidi"/>
          <w:b/>
          <w:bCs/>
          <w:sz w:val="22"/>
          <w:szCs w:val="22"/>
        </w:rPr>
      </w:pPr>
      <w:r w:rsidRPr="3930F372">
        <w:rPr>
          <w:rFonts w:eastAsiaTheme="minorEastAsia" w:cstheme="minorBidi"/>
          <w:b/>
          <w:bCs/>
          <w:sz w:val="22"/>
          <w:szCs w:val="22"/>
        </w:rPr>
        <w:t>What You Bring</w:t>
      </w:r>
    </w:p>
    <w:p w:rsidR="5BA92350" w:rsidP="3930F372" w:rsidRDefault="2A719244" w14:paraId="1EF1FBAC" w14:textId="69ED98B2">
      <w:pPr>
        <w:pStyle w:val="ListParagraph"/>
        <w:numPr>
          <w:ilvl w:val="0"/>
          <w:numId w:val="3"/>
        </w:numPr>
        <w:spacing w:before="240" w:after="240" w:line="240" w:lineRule="auto"/>
        <w:rPr>
          <w:rFonts w:eastAsiaTheme="minorEastAsia"/>
          <w:sz w:val="22"/>
          <w:szCs w:val="22"/>
        </w:rPr>
      </w:pPr>
      <w:r w:rsidRPr="3930F372">
        <w:rPr>
          <w:rFonts w:eastAsiaTheme="minorEastAsia"/>
          <w:sz w:val="22"/>
          <w:szCs w:val="22"/>
        </w:rPr>
        <w:t>8+ years in QA</w:t>
      </w:r>
      <w:r w:rsidR="00FA536F">
        <w:rPr>
          <w:rFonts w:eastAsiaTheme="minorEastAsia"/>
          <w:sz w:val="22"/>
          <w:szCs w:val="22"/>
        </w:rPr>
        <w:t xml:space="preserve"> engineering</w:t>
      </w:r>
      <w:r w:rsidRPr="3930F372">
        <w:rPr>
          <w:rFonts w:eastAsiaTheme="minorEastAsia"/>
          <w:sz w:val="22"/>
          <w:szCs w:val="22"/>
        </w:rPr>
        <w:t>, with at least 3 years in a lead</w:t>
      </w:r>
      <w:r w:rsidR="00FA536F">
        <w:rPr>
          <w:rFonts w:eastAsiaTheme="minorEastAsia"/>
          <w:sz w:val="22"/>
          <w:szCs w:val="22"/>
        </w:rPr>
        <w:t>-</w:t>
      </w:r>
      <w:r w:rsidRPr="3930F372">
        <w:rPr>
          <w:rFonts w:eastAsiaTheme="minorEastAsia"/>
          <w:sz w:val="22"/>
          <w:szCs w:val="22"/>
        </w:rPr>
        <w:t>level role.</w:t>
      </w:r>
    </w:p>
    <w:p w:rsidRPr="005F68BF" w:rsidR="005F68BF" w:rsidP="005F68BF" w:rsidRDefault="00E95F0E" w14:paraId="6B1DD258" w14:textId="3C423931">
      <w:pPr>
        <w:pStyle w:val="ListParagraph"/>
        <w:numPr>
          <w:ilvl w:val="0"/>
          <w:numId w:val="3"/>
        </w:numPr>
        <w:spacing w:before="240" w:after="240" w:line="240" w:lineRule="auto"/>
        <w:rPr>
          <w:rFonts w:eastAsiaTheme="minorEastAsia"/>
          <w:sz w:val="22"/>
          <w:szCs w:val="22"/>
        </w:rPr>
      </w:pPr>
      <w:r w:rsidRPr="005F68BF">
        <w:rPr>
          <w:rFonts w:eastAsiaTheme="minorEastAsia"/>
          <w:sz w:val="22"/>
          <w:szCs w:val="22"/>
        </w:rPr>
        <w:t xml:space="preserve">Excellent understanding of </w:t>
      </w:r>
      <w:r w:rsidRPr="005F68BF" w:rsidR="005F68BF">
        <w:rPr>
          <w:rFonts w:eastAsiaTheme="minorEastAsia"/>
          <w:sz w:val="22"/>
          <w:szCs w:val="22"/>
        </w:rPr>
        <w:t>QA</w:t>
      </w:r>
      <w:r w:rsidRPr="005F68BF">
        <w:rPr>
          <w:rFonts w:eastAsiaTheme="minorEastAsia"/>
          <w:sz w:val="22"/>
          <w:szCs w:val="22"/>
        </w:rPr>
        <w:t xml:space="preserve"> engineering best practices, methodologies, and processes.</w:t>
      </w:r>
    </w:p>
    <w:p w:rsidRPr="005F68BF" w:rsidR="005F68BF" w:rsidP="005F68BF" w:rsidRDefault="005F68BF" w14:paraId="721B6A82" w14:textId="77777777">
      <w:pPr>
        <w:pStyle w:val="ListParagraph"/>
        <w:numPr>
          <w:ilvl w:val="0"/>
          <w:numId w:val="3"/>
        </w:numPr>
        <w:spacing w:before="240" w:after="240" w:line="240" w:lineRule="auto"/>
        <w:rPr>
          <w:rFonts w:eastAsiaTheme="minorEastAsia"/>
          <w:sz w:val="22"/>
          <w:szCs w:val="22"/>
        </w:rPr>
      </w:pPr>
      <w:r w:rsidRPr="005F68BF">
        <w:rPr>
          <w:rFonts w:eastAsiaTheme="minorEastAsia"/>
          <w:sz w:val="22"/>
          <w:szCs w:val="22"/>
        </w:rPr>
        <w:t>Experience using JIRA and Zephyr (or similar).</w:t>
      </w:r>
    </w:p>
    <w:p w:rsidRPr="005F68BF" w:rsidR="005F68BF" w:rsidP="0759975D" w:rsidRDefault="756DBD98" w14:paraId="20D1F6D6" w14:textId="12C2ABF1">
      <w:pPr>
        <w:pStyle w:val="ListParagraph"/>
        <w:numPr>
          <w:ilvl w:val="0"/>
          <w:numId w:val="3"/>
        </w:numPr>
        <w:spacing w:before="240" w:after="240" w:line="240" w:lineRule="auto"/>
        <w:rPr>
          <w:rFonts w:eastAsiaTheme="minorEastAsia"/>
          <w:sz w:val="22"/>
          <w:szCs w:val="22"/>
        </w:rPr>
      </w:pPr>
      <w:r w:rsidRPr="0759975D">
        <w:rPr>
          <w:rFonts w:eastAsiaTheme="minorEastAsia"/>
          <w:sz w:val="22"/>
          <w:szCs w:val="22"/>
        </w:rPr>
        <w:t>Experience</w:t>
      </w:r>
      <w:r w:rsidRPr="0759975D" w:rsidR="005F68BF">
        <w:rPr>
          <w:rFonts w:eastAsiaTheme="minorEastAsia"/>
          <w:sz w:val="22"/>
          <w:szCs w:val="22"/>
        </w:rPr>
        <w:t xml:space="preserve"> working in an Agile SCRUM development environment.</w:t>
      </w:r>
    </w:p>
    <w:p w:rsidR="5BA92350" w:rsidP="3930F372" w:rsidRDefault="2A719244" w14:paraId="1C409EC5" w14:textId="5E4BA130">
      <w:pPr>
        <w:pStyle w:val="ListParagraph"/>
        <w:numPr>
          <w:ilvl w:val="0"/>
          <w:numId w:val="3"/>
        </w:numPr>
        <w:spacing w:before="240" w:after="240" w:line="240" w:lineRule="auto"/>
        <w:rPr>
          <w:rFonts w:eastAsiaTheme="minorEastAsia"/>
          <w:sz w:val="22"/>
          <w:szCs w:val="22"/>
        </w:rPr>
      </w:pPr>
      <w:r w:rsidRPr="3930F372">
        <w:rPr>
          <w:rFonts w:eastAsiaTheme="minorEastAsia"/>
          <w:sz w:val="22"/>
          <w:szCs w:val="22"/>
        </w:rPr>
        <w:t>In-depth knowledge of CI/CD pipelines and DevOps integration.</w:t>
      </w:r>
    </w:p>
    <w:p w:rsidR="5BA92350" w:rsidP="3930F372" w:rsidRDefault="2A719244" w14:paraId="22AEF9E5" w14:textId="7955DD63">
      <w:pPr>
        <w:pStyle w:val="ListParagraph"/>
        <w:numPr>
          <w:ilvl w:val="0"/>
          <w:numId w:val="3"/>
        </w:numPr>
        <w:spacing w:before="240" w:after="240" w:line="240" w:lineRule="auto"/>
        <w:rPr>
          <w:rFonts w:eastAsiaTheme="minorEastAsia"/>
          <w:sz w:val="22"/>
          <w:szCs w:val="22"/>
        </w:rPr>
      </w:pPr>
      <w:r w:rsidRPr="3930F372">
        <w:rPr>
          <w:rFonts w:eastAsiaTheme="minorEastAsia"/>
          <w:sz w:val="22"/>
          <w:szCs w:val="22"/>
        </w:rPr>
        <w:t>Experience working in Agile environments and contributing to broader engineering strategy.</w:t>
      </w:r>
    </w:p>
    <w:p w:rsidR="5BA92350" w:rsidP="3930F372" w:rsidRDefault="2A719244" w14:paraId="27A80006" w14:textId="2B5813C8">
      <w:pPr>
        <w:pStyle w:val="ListParagraph"/>
        <w:numPr>
          <w:ilvl w:val="0"/>
          <w:numId w:val="3"/>
        </w:numPr>
        <w:spacing w:before="240" w:after="240" w:line="240" w:lineRule="auto"/>
        <w:rPr>
          <w:rFonts w:eastAsiaTheme="minorEastAsia"/>
          <w:sz w:val="22"/>
          <w:szCs w:val="22"/>
        </w:rPr>
      </w:pPr>
      <w:r w:rsidRPr="3930F372">
        <w:rPr>
          <w:rFonts w:eastAsiaTheme="minorEastAsia"/>
          <w:sz w:val="22"/>
          <w:szCs w:val="22"/>
        </w:rPr>
        <w:t>Skilled in test reporting, defect analytics, and metrics-led improvement.</w:t>
      </w:r>
    </w:p>
    <w:p w:rsidR="5BA92350" w:rsidP="3930F372" w:rsidRDefault="2A719244" w14:paraId="241D6D29" w14:textId="3AF6FB7E">
      <w:pPr>
        <w:pStyle w:val="ListParagraph"/>
        <w:numPr>
          <w:ilvl w:val="0"/>
          <w:numId w:val="3"/>
        </w:numPr>
        <w:spacing w:before="240" w:after="240" w:line="240" w:lineRule="auto"/>
        <w:rPr>
          <w:rFonts w:eastAsiaTheme="minorEastAsia"/>
          <w:sz w:val="22"/>
          <w:szCs w:val="22"/>
        </w:rPr>
      </w:pPr>
      <w:r w:rsidRPr="3930F372">
        <w:rPr>
          <w:rFonts w:eastAsiaTheme="minorEastAsia"/>
          <w:sz w:val="22"/>
          <w:szCs w:val="22"/>
        </w:rPr>
        <w:t>Strong communication and stakeholder engagement skills.</w:t>
      </w:r>
    </w:p>
    <w:p w:rsidR="5BA92350" w:rsidP="3930F372" w:rsidRDefault="2A719244" w14:paraId="73B74614" w14:textId="765D65E9">
      <w:pPr>
        <w:pStyle w:val="ListParagraph"/>
        <w:numPr>
          <w:ilvl w:val="0"/>
          <w:numId w:val="3"/>
        </w:numPr>
        <w:spacing w:before="240" w:after="240" w:line="240" w:lineRule="auto"/>
        <w:rPr>
          <w:rFonts w:eastAsiaTheme="minorEastAsia"/>
          <w:sz w:val="22"/>
          <w:szCs w:val="22"/>
        </w:rPr>
      </w:pPr>
      <w:r w:rsidRPr="3930F372">
        <w:rPr>
          <w:rFonts w:eastAsiaTheme="minorEastAsia"/>
          <w:sz w:val="22"/>
          <w:szCs w:val="22"/>
        </w:rPr>
        <w:t>Experience leading geographically distributed QA teams is a plus.</w:t>
      </w:r>
    </w:p>
    <w:p w:rsidR="5BA92350" w:rsidP="3930F372" w:rsidRDefault="2A719244" w14:paraId="7269EC24" w14:textId="11ECA0DD">
      <w:pPr>
        <w:pStyle w:val="Heading3"/>
        <w:spacing w:beforeAutospacing="1" w:afterAutospacing="1" w:line="240" w:lineRule="auto"/>
        <w:rPr>
          <w:rFonts w:eastAsiaTheme="minorEastAsia" w:cstheme="minorBidi"/>
          <w:b/>
          <w:bCs/>
          <w:sz w:val="22"/>
          <w:szCs w:val="22"/>
        </w:rPr>
      </w:pPr>
      <w:r w:rsidRPr="3930F372">
        <w:rPr>
          <w:rFonts w:eastAsiaTheme="minorEastAsia" w:cstheme="minorBidi"/>
          <w:b/>
          <w:bCs/>
          <w:sz w:val="22"/>
          <w:szCs w:val="22"/>
        </w:rPr>
        <w:t>Desirable Skills</w:t>
      </w:r>
    </w:p>
    <w:p w:rsidR="5BA92350" w:rsidP="3930F372" w:rsidRDefault="00C42F06" w14:paraId="0F1E3B85" w14:textId="5CEB1514">
      <w:pPr>
        <w:pStyle w:val="ListParagraph"/>
        <w:numPr>
          <w:ilvl w:val="0"/>
          <w:numId w:val="2"/>
        </w:numPr>
        <w:spacing w:before="240" w:after="240" w:line="240" w:lineRule="auto"/>
        <w:rPr>
          <w:rFonts w:eastAsiaTheme="minorEastAsia"/>
          <w:sz w:val="22"/>
          <w:szCs w:val="22"/>
        </w:rPr>
      </w:pPr>
      <w:r>
        <w:rPr>
          <w:rFonts w:eastAsiaTheme="minorEastAsia"/>
          <w:sz w:val="22"/>
          <w:szCs w:val="22"/>
        </w:rPr>
        <w:t>Experience with leveraging AI to improve QA processes and engineer productivity</w:t>
      </w:r>
    </w:p>
    <w:p w:rsidR="5BA92350" w:rsidP="3930F372" w:rsidRDefault="2A719244" w14:paraId="39657FA3" w14:textId="3207EF9D">
      <w:pPr>
        <w:pStyle w:val="ListParagraph"/>
        <w:numPr>
          <w:ilvl w:val="0"/>
          <w:numId w:val="2"/>
        </w:numPr>
        <w:spacing w:before="240" w:after="240" w:line="240" w:lineRule="auto"/>
        <w:rPr>
          <w:rFonts w:eastAsiaTheme="minorEastAsia"/>
          <w:sz w:val="22"/>
          <w:szCs w:val="22"/>
        </w:rPr>
      </w:pPr>
      <w:r w:rsidRPr="3930F372">
        <w:rPr>
          <w:rFonts w:eastAsiaTheme="minorEastAsia"/>
          <w:sz w:val="22"/>
          <w:szCs w:val="22"/>
        </w:rPr>
        <w:t>Experience with performance, accessibility, and security testing approaches.</w:t>
      </w:r>
    </w:p>
    <w:p w:rsidR="5BA92350" w:rsidP="18F8F872" w:rsidRDefault="2A719244" w14:paraId="52D9D089" w14:textId="3516C164">
      <w:pPr>
        <w:pStyle w:val="ListParagraph"/>
        <w:numPr>
          <w:ilvl w:val="0"/>
          <w:numId w:val="2"/>
        </w:numPr>
        <w:spacing w:before="240" w:after="240" w:line="240" w:lineRule="auto"/>
        <w:rPr>
          <w:rFonts w:eastAsia="游明朝" w:eastAsiaTheme="minorEastAsia"/>
          <w:sz w:val="22"/>
          <w:szCs w:val="22"/>
        </w:rPr>
      </w:pPr>
      <w:r w:rsidRPr="18F8F872" w:rsidR="027A7FC2">
        <w:rPr>
          <w:rFonts w:eastAsia="游明朝" w:eastAsiaTheme="minorEastAsia"/>
          <w:sz w:val="22"/>
          <w:szCs w:val="22"/>
        </w:rPr>
        <w:t>Understanding of</w:t>
      </w:r>
      <w:r w:rsidRPr="18F8F872" w:rsidR="027A7FC2">
        <w:rPr>
          <w:rFonts w:eastAsia="游明朝" w:eastAsiaTheme="minorEastAsia"/>
          <w:sz w:val="22"/>
          <w:szCs w:val="22"/>
        </w:rPr>
        <w:t xml:space="preserve"> airline systems, </w:t>
      </w:r>
      <w:r w:rsidRPr="18F8F872" w:rsidR="774BC5A7">
        <w:rPr>
          <w:rFonts w:eastAsia="游明朝" w:eastAsiaTheme="minorEastAsia"/>
          <w:sz w:val="22"/>
          <w:szCs w:val="22"/>
        </w:rPr>
        <w:t xml:space="preserve">e-commerce </w:t>
      </w:r>
      <w:r w:rsidRPr="18F8F872" w:rsidR="027A7FC2">
        <w:rPr>
          <w:rFonts w:eastAsia="游明朝" w:eastAsiaTheme="minorEastAsia"/>
          <w:sz w:val="22"/>
          <w:szCs w:val="22"/>
        </w:rPr>
        <w:t>customer flows, or regulated environments.</w:t>
      </w:r>
    </w:p>
    <w:p w:rsidR="00396E34" w:rsidP="3930F372" w:rsidRDefault="00396E34" w14:paraId="07B578E4" w14:textId="77777777">
      <w:pPr>
        <w:spacing w:before="240" w:after="240" w:line="240" w:lineRule="auto"/>
        <w:rPr>
          <w:rFonts w:eastAsiaTheme="minorEastAsia"/>
          <w:sz w:val="22"/>
          <w:szCs w:val="22"/>
        </w:rPr>
      </w:pPr>
    </w:p>
    <w:p w:rsidR="5BA92350" w:rsidP="3930F372" w:rsidRDefault="2A719244" w14:paraId="05250EE8" w14:textId="393D821E">
      <w:pPr>
        <w:spacing w:before="240" w:after="240" w:line="240" w:lineRule="auto"/>
        <w:rPr>
          <w:rFonts w:eastAsiaTheme="minorEastAsia"/>
          <w:sz w:val="22"/>
          <w:szCs w:val="22"/>
        </w:rPr>
      </w:pPr>
      <w:r w:rsidRPr="3930F372">
        <w:rPr>
          <w:rFonts w:eastAsiaTheme="minorEastAsia"/>
          <w:b/>
          <w:bCs/>
          <w:sz w:val="22"/>
          <w:szCs w:val="22"/>
        </w:rPr>
        <w:t>Join us in building something that lasts.</w:t>
      </w:r>
      <w:r w:rsidR="5BA92350">
        <w:br/>
      </w:r>
      <w:r w:rsidRPr="3930F372">
        <w:rPr>
          <w:rFonts w:eastAsiaTheme="minorEastAsia"/>
          <w:sz w:val="22"/>
          <w:szCs w:val="22"/>
        </w:rPr>
        <w:t xml:space="preserve"> At Aer Lingus, we’re not just delivering software — we’re helping shape the travel experience of the future.</w:t>
      </w:r>
    </w:p>
    <w:p w:rsidR="5BA92350" w:rsidP="3930F372" w:rsidRDefault="2A719244" w14:paraId="6B220692" w14:textId="202BDA90">
      <w:pPr>
        <w:spacing w:before="240" w:after="240" w:line="240" w:lineRule="auto"/>
        <w:rPr>
          <w:rFonts w:eastAsiaTheme="minorEastAsia"/>
          <w:sz w:val="22"/>
          <w:szCs w:val="22"/>
        </w:rPr>
      </w:pPr>
      <w:r w:rsidRPr="3930F372">
        <w:rPr>
          <w:rFonts w:eastAsiaTheme="minorEastAsia"/>
          <w:sz w:val="22"/>
          <w:szCs w:val="22"/>
        </w:rPr>
        <w:t>Aer Lingus is an equal opportunities employer.</w:t>
      </w:r>
    </w:p>
    <w:p w:rsidR="5BA92350" w:rsidP="3930F372" w:rsidRDefault="5BA92350" w14:paraId="1E0DF3F9" w14:textId="0B7F3118">
      <w:pPr>
        <w:spacing w:beforeAutospacing="1" w:afterAutospacing="1" w:line="240" w:lineRule="auto"/>
        <w:outlineLvl w:val="1"/>
        <w:rPr>
          <w:rFonts w:ascii="Times New Roman" w:hAnsi="Times New Roman" w:eastAsia="Times New Roman" w:cs="Times New Roman"/>
          <w:b/>
          <w:bCs/>
          <w:sz w:val="36"/>
          <w:szCs w:val="36"/>
        </w:rPr>
      </w:pPr>
    </w:p>
    <w:sectPr w:rsidR="5BA92350">
      <w:headerReference w:type="default" r:id="rId7"/>
      <w:footerReference w:type="even" r:id="rId8"/>
      <w:footerReference w:type="default" r:id="rId9"/>
      <w:footerReference w:type="firs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437" w:rsidP="00C11437" w:rsidRDefault="00C11437" w14:paraId="0B39F941" w14:textId="77777777">
      <w:pPr>
        <w:spacing w:after="0" w:line="240" w:lineRule="auto"/>
      </w:pPr>
      <w:r>
        <w:separator/>
      </w:r>
    </w:p>
  </w:endnote>
  <w:endnote w:type="continuationSeparator" w:id="0">
    <w:p w:rsidR="00C11437" w:rsidP="00C11437" w:rsidRDefault="00C11437" w14:paraId="2B0655A6" w14:textId="77777777">
      <w:pPr>
        <w:spacing w:after="0" w:line="240" w:lineRule="auto"/>
      </w:pPr>
      <w:r>
        <w:continuationSeparator/>
      </w:r>
    </w:p>
  </w:endnote>
  <w:endnote w:type="continuationNotice" w:id="1">
    <w:p w:rsidR="00C0473C" w:rsidRDefault="00C0473C" w14:paraId="7116EC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11437" w:rsidRDefault="00C11437" w14:paraId="4B34DC98" w14:textId="743E0E1A">
    <w:pPr>
      <w:pStyle w:val="Footer"/>
    </w:pPr>
    <w:r>
      <w:rPr>
        <w:noProof/>
      </w:rPr>
      <mc:AlternateContent>
        <mc:Choice Requires="wps">
          <w:drawing>
            <wp:anchor distT="0" distB="0" distL="0" distR="0" simplePos="0" relativeHeight="251658241" behindDoc="0" locked="0" layoutInCell="1" allowOverlap="1" wp14:anchorId="0BAFF7AF" wp14:editId="1941194C">
              <wp:simplePos x="635" y="635"/>
              <wp:positionH relativeFrom="page">
                <wp:align>center</wp:align>
              </wp:positionH>
              <wp:positionV relativeFrom="page">
                <wp:align>bottom</wp:align>
              </wp:positionV>
              <wp:extent cx="942975" cy="352425"/>
              <wp:effectExtent l="0" t="0" r="9525" b="0"/>
              <wp:wrapNone/>
              <wp:docPr id="1008199324" name="Text Box 2" descr="Aer Lingus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2975" cy="352425"/>
                      </a:xfrm>
                      <a:prstGeom prst="rect">
                        <a:avLst/>
                      </a:prstGeom>
                      <a:noFill/>
                      <a:ln>
                        <a:noFill/>
                      </a:ln>
                    </wps:spPr>
                    <wps:txbx>
                      <w:txbxContent>
                        <w:p w:rsidRPr="00C11437" w:rsidR="00C11437" w:rsidP="00C11437" w:rsidRDefault="00C11437" w14:paraId="3CF3A16C" w14:textId="6984731D">
                          <w:pPr>
                            <w:spacing w:after="0"/>
                            <w:rPr>
                              <w:rFonts w:ascii="Calibri" w:hAnsi="Calibri" w:eastAsia="Calibri" w:cs="Calibri"/>
                              <w:noProof/>
                              <w:color w:val="000000"/>
                              <w:sz w:val="20"/>
                              <w:szCs w:val="20"/>
                            </w:rPr>
                          </w:pPr>
                          <w:r w:rsidRPr="00C11437">
                            <w:rPr>
                              <w:rFonts w:ascii="Calibri" w:hAnsi="Calibri" w:eastAsia="Calibri" w:cs="Calibri"/>
                              <w:noProof/>
                              <w:color w:val="000000"/>
                              <w:sz w:val="20"/>
                              <w:szCs w:val="20"/>
                            </w:rPr>
                            <w:t>Aer Lingus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BAFF7AF">
              <v:stroke joinstyle="miter"/>
              <v:path gradientshapeok="t" o:connecttype="rect"/>
            </v:shapetype>
            <v:shape id="Text Box 2" style="position:absolute;margin-left:0;margin-top:0;width:74.25pt;height:27.75pt;z-index:251658241;visibility:visible;mso-wrap-style:none;mso-wrap-distance-left:0;mso-wrap-distance-top:0;mso-wrap-distance-right:0;mso-wrap-distance-bottom:0;mso-position-horizontal:center;mso-position-horizontal-relative:page;mso-position-vertical:bottom;mso-position-vertical-relative:page;v-text-anchor:bottom" alt="Aer Lingus – 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">
              <v:textbox style="mso-fit-shape-to-text:t" inset="0,0,0,15pt">
                <w:txbxContent>
                  <w:p w:rsidRPr="00C11437" w:rsidR="00C11437" w:rsidP="00C11437" w:rsidRDefault="00C11437" w14:paraId="3CF3A16C" w14:textId="6984731D">
                    <w:pPr>
                      <w:spacing w:after="0"/>
                      <w:rPr>
                        <w:rFonts w:ascii="Calibri" w:hAnsi="Calibri" w:eastAsia="Calibri" w:cs="Calibri"/>
                        <w:noProof/>
                        <w:color w:val="000000"/>
                        <w:sz w:val="20"/>
                        <w:szCs w:val="20"/>
                      </w:rPr>
                    </w:pPr>
                    <w:r w:rsidRPr="00C11437">
                      <w:rPr>
                        <w:rFonts w:ascii="Calibri" w:hAnsi="Calibri" w:eastAsia="Calibri" w:cs="Calibri"/>
                        <w:noProof/>
                        <w:color w:val="000000"/>
                        <w:sz w:val="20"/>
                        <w:szCs w:val="20"/>
                      </w:rPr>
                      <w:t>Aer Lingus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11437" w:rsidRDefault="00C11437" w14:paraId="77D629FD" w14:textId="11C06EAD">
    <w:pPr>
      <w:pStyle w:val="Footer"/>
    </w:pPr>
    <w:r>
      <w:rPr>
        <w:noProof/>
      </w:rPr>
      <mc:AlternateContent>
        <mc:Choice Requires="wps">
          <w:drawing>
            <wp:anchor distT="0" distB="0" distL="0" distR="0" simplePos="0" relativeHeight="251658242" behindDoc="0" locked="0" layoutInCell="1" allowOverlap="1" wp14:anchorId="1E6290EE" wp14:editId="47AD4295">
              <wp:simplePos x="635" y="635"/>
              <wp:positionH relativeFrom="page">
                <wp:align>center</wp:align>
              </wp:positionH>
              <wp:positionV relativeFrom="page">
                <wp:align>bottom</wp:align>
              </wp:positionV>
              <wp:extent cx="942975" cy="352425"/>
              <wp:effectExtent l="0" t="0" r="9525" b="0"/>
              <wp:wrapNone/>
              <wp:docPr id="195628589" name="Text Box 3" descr="Aer Lingus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2975" cy="352425"/>
                      </a:xfrm>
                      <a:prstGeom prst="rect">
                        <a:avLst/>
                      </a:prstGeom>
                      <a:noFill/>
                      <a:ln>
                        <a:noFill/>
                      </a:ln>
                    </wps:spPr>
                    <wps:txbx>
                      <w:txbxContent>
                        <w:p w:rsidRPr="00C11437" w:rsidR="00C11437" w:rsidP="00C11437" w:rsidRDefault="00C11437" w14:paraId="507D749F" w14:textId="77EFDAE4">
                          <w:pPr>
                            <w:spacing w:after="0"/>
                            <w:rPr>
                              <w:rFonts w:ascii="Calibri" w:hAnsi="Calibri" w:eastAsia="Calibri" w:cs="Calibri"/>
                              <w:noProof/>
                              <w:color w:val="000000"/>
                              <w:sz w:val="20"/>
                              <w:szCs w:val="20"/>
                            </w:rPr>
                          </w:pPr>
                          <w:r w:rsidRPr="00C11437">
                            <w:rPr>
                              <w:rFonts w:ascii="Calibri" w:hAnsi="Calibri" w:eastAsia="Calibri" w:cs="Calibri"/>
                              <w:noProof/>
                              <w:color w:val="000000"/>
                              <w:sz w:val="20"/>
                              <w:szCs w:val="20"/>
                            </w:rPr>
                            <w:t>Aer Lingus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E6290EE">
              <v:stroke joinstyle="miter"/>
              <v:path gradientshapeok="t" o:connecttype="rect"/>
            </v:shapetype>
            <v:shape id="Text Box 3" style="position:absolute;margin-left:0;margin-top:0;width:74.25pt;height:27.75pt;z-index:251658242;visibility:visible;mso-wrap-style:none;mso-wrap-distance-left:0;mso-wrap-distance-top:0;mso-wrap-distance-right:0;mso-wrap-distance-bottom:0;mso-position-horizontal:center;mso-position-horizontal-relative:page;mso-position-vertical:bottom;mso-position-vertical-relative:page;v-text-anchor:bottom" alt="Aer Lingus – 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">
              <v:textbox style="mso-fit-shape-to-text:t" inset="0,0,0,15pt">
                <w:txbxContent>
                  <w:p w:rsidRPr="00C11437" w:rsidR="00C11437" w:rsidP="00C11437" w:rsidRDefault="00C11437" w14:paraId="507D749F" w14:textId="77EFDAE4">
                    <w:pPr>
                      <w:spacing w:after="0"/>
                      <w:rPr>
                        <w:rFonts w:ascii="Calibri" w:hAnsi="Calibri" w:eastAsia="Calibri" w:cs="Calibri"/>
                        <w:noProof/>
                        <w:color w:val="000000"/>
                        <w:sz w:val="20"/>
                        <w:szCs w:val="20"/>
                      </w:rPr>
                    </w:pPr>
                    <w:r w:rsidRPr="00C11437">
                      <w:rPr>
                        <w:rFonts w:ascii="Calibri" w:hAnsi="Calibri" w:eastAsia="Calibri" w:cs="Calibri"/>
                        <w:noProof/>
                        <w:color w:val="000000"/>
                        <w:sz w:val="20"/>
                        <w:szCs w:val="20"/>
                      </w:rPr>
                      <w:t>Aer Lingus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11437" w:rsidRDefault="00C11437" w14:paraId="415D8205" w14:textId="2FBE1821">
    <w:pPr>
      <w:pStyle w:val="Footer"/>
    </w:pPr>
    <w:r>
      <w:rPr>
        <w:noProof/>
      </w:rPr>
      <mc:AlternateContent>
        <mc:Choice Requires="wps">
          <w:drawing>
            <wp:anchor distT="0" distB="0" distL="0" distR="0" simplePos="0" relativeHeight="251658240" behindDoc="0" locked="0" layoutInCell="1" allowOverlap="1" wp14:anchorId="2AB08674" wp14:editId="57A8D5FF">
              <wp:simplePos x="635" y="635"/>
              <wp:positionH relativeFrom="page">
                <wp:align>center</wp:align>
              </wp:positionH>
              <wp:positionV relativeFrom="page">
                <wp:align>bottom</wp:align>
              </wp:positionV>
              <wp:extent cx="942975" cy="352425"/>
              <wp:effectExtent l="0" t="0" r="9525" b="0"/>
              <wp:wrapNone/>
              <wp:docPr id="388176614" name="Text Box 1" descr="Aer Lingus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2975" cy="352425"/>
                      </a:xfrm>
                      <a:prstGeom prst="rect">
                        <a:avLst/>
                      </a:prstGeom>
                      <a:noFill/>
                      <a:ln>
                        <a:noFill/>
                      </a:ln>
                    </wps:spPr>
                    <wps:txbx>
                      <w:txbxContent>
                        <w:p w:rsidRPr="00C11437" w:rsidR="00C11437" w:rsidP="00C11437" w:rsidRDefault="00C11437" w14:paraId="1DC865D7" w14:textId="2BF7ACB1">
                          <w:pPr>
                            <w:spacing w:after="0"/>
                            <w:rPr>
                              <w:rFonts w:ascii="Calibri" w:hAnsi="Calibri" w:eastAsia="Calibri" w:cs="Calibri"/>
                              <w:noProof/>
                              <w:color w:val="000000"/>
                              <w:sz w:val="20"/>
                              <w:szCs w:val="20"/>
                            </w:rPr>
                          </w:pPr>
                          <w:r w:rsidRPr="00C11437">
                            <w:rPr>
                              <w:rFonts w:ascii="Calibri" w:hAnsi="Calibri" w:eastAsia="Calibri" w:cs="Calibri"/>
                              <w:noProof/>
                              <w:color w:val="000000"/>
                              <w:sz w:val="20"/>
                              <w:szCs w:val="20"/>
                            </w:rPr>
                            <w:t>Aer Lingus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AB08674">
              <v:stroke joinstyle="miter"/>
              <v:path gradientshapeok="t" o:connecttype="rect"/>
            </v:shapetype>
            <v:shape id="Text Box 1" style="position:absolute;margin-left:0;margin-top:0;width:74.25pt;height:27.75pt;z-index:251658240;visibility:visible;mso-wrap-style:none;mso-wrap-distance-left:0;mso-wrap-distance-top:0;mso-wrap-distance-right:0;mso-wrap-distance-bottom:0;mso-position-horizontal:center;mso-position-horizontal-relative:page;mso-position-vertical:bottom;mso-position-vertical-relative:page;v-text-anchor:bottom" alt="Aer Lingus – 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">
              <v:textbox style="mso-fit-shape-to-text:t" inset="0,0,0,15pt">
                <w:txbxContent>
                  <w:p w:rsidRPr="00C11437" w:rsidR="00C11437" w:rsidP="00C11437" w:rsidRDefault="00C11437" w14:paraId="1DC865D7" w14:textId="2BF7ACB1">
                    <w:pPr>
                      <w:spacing w:after="0"/>
                      <w:rPr>
                        <w:rFonts w:ascii="Calibri" w:hAnsi="Calibri" w:eastAsia="Calibri" w:cs="Calibri"/>
                        <w:noProof/>
                        <w:color w:val="000000"/>
                        <w:sz w:val="20"/>
                        <w:szCs w:val="20"/>
                      </w:rPr>
                    </w:pPr>
                    <w:r w:rsidRPr="00C11437">
                      <w:rPr>
                        <w:rFonts w:ascii="Calibri" w:hAnsi="Calibri" w:eastAsia="Calibri" w:cs="Calibri"/>
                        <w:noProof/>
                        <w:color w:val="000000"/>
                        <w:sz w:val="20"/>
                        <w:szCs w:val="20"/>
                      </w:rPr>
                      <w:t>Aer Lingus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437" w:rsidP="00C11437" w:rsidRDefault="00C11437" w14:paraId="080064A9" w14:textId="77777777">
      <w:pPr>
        <w:spacing w:after="0" w:line="240" w:lineRule="auto"/>
      </w:pPr>
      <w:r>
        <w:separator/>
      </w:r>
    </w:p>
  </w:footnote>
  <w:footnote w:type="continuationSeparator" w:id="0">
    <w:p w:rsidR="00C11437" w:rsidP="00C11437" w:rsidRDefault="00C11437" w14:paraId="4BE244BA" w14:textId="77777777">
      <w:pPr>
        <w:spacing w:after="0" w:line="240" w:lineRule="auto"/>
      </w:pPr>
      <w:r>
        <w:continuationSeparator/>
      </w:r>
    </w:p>
  </w:footnote>
  <w:footnote w:type="continuationNotice" w:id="1">
    <w:p w:rsidR="00C0473C" w:rsidRDefault="00C0473C" w14:paraId="5F98599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B8926A" w:rsidTr="007139F7" w14:paraId="72C1BABC" w14:textId="77777777">
      <w:trPr>
        <w:trHeight w:val="300"/>
      </w:trPr>
      <w:tc>
        <w:tcPr>
          <w:tcW w:w="3120" w:type="dxa"/>
        </w:tcPr>
        <w:p w:rsidR="31B8926A" w:rsidP="007139F7" w:rsidRDefault="31B8926A" w14:paraId="0849A997" w14:textId="1339F984">
          <w:pPr>
            <w:pStyle w:val="Header"/>
            <w:ind w:left="-115"/>
          </w:pPr>
        </w:p>
      </w:tc>
      <w:tc>
        <w:tcPr>
          <w:tcW w:w="3120" w:type="dxa"/>
        </w:tcPr>
        <w:p w:rsidR="31B8926A" w:rsidP="007139F7" w:rsidRDefault="31B8926A" w14:paraId="59ADC6DE" w14:textId="43B6C080">
          <w:pPr>
            <w:pStyle w:val="Header"/>
            <w:jc w:val="center"/>
          </w:pPr>
        </w:p>
      </w:tc>
      <w:tc>
        <w:tcPr>
          <w:tcW w:w="3120" w:type="dxa"/>
        </w:tcPr>
        <w:p w:rsidR="31B8926A" w:rsidP="007139F7" w:rsidRDefault="31B8926A" w14:paraId="6BCCDE63" w14:textId="48821576">
          <w:pPr>
            <w:pStyle w:val="Header"/>
            <w:ind w:right="-115"/>
            <w:jc w:val="right"/>
          </w:pPr>
        </w:p>
      </w:tc>
    </w:tr>
  </w:tbl>
  <w:p w:rsidR="31B8926A" w:rsidP="007139F7" w:rsidRDefault="31B8926A" w14:paraId="543AD090" w14:textId="2D72095C">
    <w:pPr>
      <w:pStyle w:val="Header"/>
    </w:pPr>
  </w:p>
</w:hdr>
</file>

<file path=word/intelligence2.xml><?xml version="1.0" encoding="utf-8"?>
<int2:intelligence xmlns:int2="http://schemas.microsoft.com/office/intelligence/2020/intelligence" xmlns:oel="http://schemas.microsoft.com/office/2019/extlst">
  <int2:observations>
    <int2:textHash int2:hashCode="xUeYCo0IUt4yL6" int2:id="v5dFpEpt">
      <int2:state int2:value="Rejected" int2:type="AugLoop_Text_Critique"/>
    </int2:textHash>
    <int2:textHash int2:hashCode="nU9BQPfDNzvSWF" int2:id="xSMfTCsu">
      <int2:state int2:value="Rejected" int2:type="AugLoop_Text_Critique"/>
    </int2:textHash>
    <int2:textHash int2:hashCode="6uXavoCG6nypiu" int2:id="xWhVQVX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D893"/>
    <w:multiLevelType w:val="hybridMultilevel"/>
    <w:tmpl w:val="04208712"/>
    <w:lvl w:ilvl="0" w:tplc="2C7E56F2">
      <w:start w:val="1"/>
      <w:numFmt w:val="bullet"/>
      <w:lvlText w:val=""/>
      <w:lvlJc w:val="left"/>
      <w:pPr>
        <w:ind w:left="720" w:hanging="360"/>
      </w:pPr>
      <w:rPr>
        <w:rFonts w:hint="default" w:ascii="Symbol" w:hAnsi="Symbol"/>
      </w:rPr>
    </w:lvl>
    <w:lvl w:ilvl="1" w:tplc="04CEC96C">
      <w:start w:val="1"/>
      <w:numFmt w:val="bullet"/>
      <w:lvlText w:val="o"/>
      <w:lvlJc w:val="left"/>
      <w:pPr>
        <w:ind w:left="1440" w:hanging="360"/>
      </w:pPr>
      <w:rPr>
        <w:rFonts w:hint="default" w:ascii="Courier New" w:hAnsi="Courier New"/>
      </w:rPr>
    </w:lvl>
    <w:lvl w:ilvl="2" w:tplc="BF0A9C74">
      <w:start w:val="1"/>
      <w:numFmt w:val="bullet"/>
      <w:lvlText w:val=""/>
      <w:lvlJc w:val="left"/>
      <w:pPr>
        <w:ind w:left="2160" w:hanging="360"/>
      </w:pPr>
      <w:rPr>
        <w:rFonts w:hint="default" w:ascii="Wingdings" w:hAnsi="Wingdings"/>
      </w:rPr>
    </w:lvl>
    <w:lvl w:ilvl="3" w:tplc="90D4B35E">
      <w:start w:val="1"/>
      <w:numFmt w:val="bullet"/>
      <w:lvlText w:val=""/>
      <w:lvlJc w:val="left"/>
      <w:pPr>
        <w:ind w:left="2880" w:hanging="360"/>
      </w:pPr>
      <w:rPr>
        <w:rFonts w:hint="default" w:ascii="Symbol" w:hAnsi="Symbol"/>
      </w:rPr>
    </w:lvl>
    <w:lvl w:ilvl="4" w:tplc="89C26A06">
      <w:start w:val="1"/>
      <w:numFmt w:val="bullet"/>
      <w:lvlText w:val="o"/>
      <w:lvlJc w:val="left"/>
      <w:pPr>
        <w:ind w:left="3600" w:hanging="360"/>
      </w:pPr>
      <w:rPr>
        <w:rFonts w:hint="default" w:ascii="Courier New" w:hAnsi="Courier New"/>
      </w:rPr>
    </w:lvl>
    <w:lvl w:ilvl="5" w:tplc="08D41DAE">
      <w:start w:val="1"/>
      <w:numFmt w:val="bullet"/>
      <w:lvlText w:val=""/>
      <w:lvlJc w:val="left"/>
      <w:pPr>
        <w:ind w:left="4320" w:hanging="360"/>
      </w:pPr>
      <w:rPr>
        <w:rFonts w:hint="default" w:ascii="Wingdings" w:hAnsi="Wingdings"/>
      </w:rPr>
    </w:lvl>
    <w:lvl w:ilvl="6" w:tplc="2294F71E">
      <w:start w:val="1"/>
      <w:numFmt w:val="bullet"/>
      <w:lvlText w:val=""/>
      <w:lvlJc w:val="left"/>
      <w:pPr>
        <w:ind w:left="5040" w:hanging="360"/>
      </w:pPr>
      <w:rPr>
        <w:rFonts w:hint="default" w:ascii="Symbol" w:hAnsi="Symbol"/>
      </w:rPr>
    </w:lvl>
    <w:lvl w:ilvl="7" w:tplc="C264190A">
      <w:start w:val="1"/>
      <w:numFmt w:val="bullet"/>
      <w:lvlText w:val="o"/>
      <w:lvlJc w:val="left"/>
      <w:pPr>
        <w:ind w:left="5760" w:hanging="360"/>
      </w:pPr>
      <w:rPr>
        <w:rFonts w:hint="default" w:ascii="Courier New" w:hAnsi="Courier New"/>
      </w:rPr>
    </w:lvl>
    <w:lvl w:ilvl="8" w:tplc="D9ECB456">
      <w:start w:val="1"/>
      <w:numFmt w:val="bullet"/>
      <w:lvlText w:val=""/>
      <w:lvlJc w:val="left"/>
      <w:pPr>
        <w:ind w:left="6480" w:hanging="360"/>
      </w:pPr>
      <w:rPr>
        <w:rFonts w:hint="default" w:ascii="Wingdings" w:hAnsi="Wingdings"/>
      </w:rPr>
    </w:lvl>
  </w:abstractNum>
  <w:abstractNum w:abstractNumId="1" w15:restartNumberingAfterBreak="0">
    <w:nsid w:val="021A3AC0"/>
    <w:multiLevelType w:val="hybridMultilevel"/>
    <w:tmpl w:val="84B82738"/>
    <w:lvl w:ilvl="0" w:tplc="E4C4CE7C">
      <w:start w:val="1"/>
      <w:numFmt w:val="bullet"/>
      <w:lvlText w:val=""/>
      <w:lvlJc w:val="left"/>
      <w:pPr>
        <w:ind w:left="720" w:hanging="360"/>
      </w:pPr>
      <w:rPr>
        <w:rFonts w:hint="default" w:ascii="Symbol" w:hAnsi="Symbol"/>
      </w:rPr>
    </w:lvl>
    <w:lvl w:ilvl="1" w:tplc="F3580EC4">
      <w:start w:val="1"/>
      <w:numFmt w:val="bullet"/>
      <w:lvlText w:val="o"/>
      <w:lvlJc w:val="left"/>
      <w:pPr>
        <w:ind w:left="1440" w:hanging="360"/>
      </w:pPr>
      <w:rPr>
        <w:rFonts w:hint="default" w:ascii="Courier New" w:hAnsi="Courier New"/>
      </w:rPr>
    </w:lvl>
    <w:lvl w:ilvl="2" w:tplc="BC0EFE28">
      <w:start w:val="1"/>
      <w:numFmt w:val="bullet"/>
      <w:lvlText w:val=""/>
      <w:lvlJc w:val="left"/>
      <w:pPr>
        <w:ind w:left="2160" w:hanging="360"/>
      </w:pPr>
      <w:rPr>
        <w:rFonts w:hint="default" w:ascii="Wingdings" w:hAnsi="Wingdings"/>
      </w:rPr>
    </w:lvl>
    <w:lvl w:ilvl="3" w:tplc="E2627268">
      <w:start w:val="1"/>
      <w:numFmt w:val="bullet"/>
      <w:lvlText w:val=""/>
      <w:lvlJc w:val="left"/>
      <w:pPr>
        <w:ind w:left="2880" w:hanging="360"/>
      </w:pPr>
      <w:rPr>
        <w:rFonts w:hint="default" w:ascii="Symbol" w:hAnsi="Symbol"/>
      </w:rPr>
    </w:lvl>
    <w:lvl w:ilvl="4" w:tplc="8794DF06">
      <w:start w:val="1"/>
      <w:numFmt w:val="bullet"/>
      <w:lvlText w:val="o"/>
      <w:lvlJc w:val="left"/>
      <w:pPr>
        <w:ind w:left="3600" w:hanging="360"/>
      </w:pPr>
      <w:rPr>
        <w:rFonts w:hint="default" w:ascii="Courier New" w:hAnsi="Courier New"/>
      </w:rPr>
    </w:lvl>
    <w:lvl w:ilvl="5" w:tplc="9A8A3BFC">
      <w:start w:val="1"/>
      <w:numFmt w:val="bullet"/>
      <w:lvlText w:val=""/>
      <w:lvlJc w:val="left"/>
      <w:pPr>
        <w:ind w:left="4320" w:hanging="360"/>
      </w:pPr>
      <w:rPr>
        <w:rFonts w:hint="default" w:ascii="Wingdings" w:hAnsi="Wingdings"/>
      </w:rPr>
    </w:lvl>
    <w:lvl w:ilvl="6" w:tplc="7F5C8190">
      <w:start w:val="1"/>
      <w:numFmt w:val="bullet"/>
      <w:lvlText w:val=""/>
      <w:lvlJc w:val="left"/>
      <w:pPr>
        <w:ind w:left="5040" w:hanging="360"/>
      </w:pPr>
      <w:rPr>
        <w:rFonts w:hint="default" w:ascii="Symbol" w:hAnsi="Symbol"/>
      </w:rPr>
    </w:lvl>
    <w:lvl w:ilvl="7" w:tplc="FE36EE06">
      <w:start w:val="1"/>
      <w:numFmt w:val="bullet"/>
      <w:lvlText w:val="o"/>
      <w:lvlJc w:val="left"/>
      <w:pPr>
        <w:ind w:left="5760" w:hanging="360"/>
      </w:pPr>
      <w:rPr>
        <w:rFonts w:hint="default" w:ascii="Courier New" w:hAnsi="Courier New"/>
      </w:rPr>
    </w:lvl>
    <w:lvl w:ilvl="8" w:tplc="10BC7E3C">
      <w:start w:val="1"/>
      <w:numFmt w:val="bullet"/>
      <w:lvlText w:val=""/>
      <w:lvlJc w:val="left"/>
      <w:pPr>
        <w:ind w:left="6480" w:hanging="360"/>
      </w:pPr>
      <w:rPr>
        <w:rFonts w:hint="default" w:ascii="Wingdings" w:hAnsi="Wingdings"/>
      </w:rPr>
    </w:lvl>
  </w:abstractNum>
  <w:abstractNum w:abstractNumId="2" w15:restartNumberingAfterBreak="0">
    <w:nsid w:val="1D5C35EF"/>
    <w:multiLevelType w:val="hybridMultilevel"/>
    <w:tmpl w:val="FE98A302"/>
    <w:lvl w:ilvl="0" w:tplc="343A043C">
      <w:start w:val="1"/>
      <w:numFmt w:val="bullet"/>
      <w:lvlText w:val=""/>
      <w:lvlJc w:val="left"/>
      <w:pPr>
        <w:ind w:left="720" w:hanging="360"/>
      </w:pPr>
      <w:rPr>
        <w:rFonts w:hint="default" w:ascii="Symbol" w:hAnsi="Symbol"/>
      </w:rPr>
    </w:lvl>
    <w:lvl w:ilvl="1" w:tplc="B43614C2">
      <w:start w:val="1"/>
      <w:numFmt w:val="bullet"/>
      <w:lvlText w:val="o"/>
      <w:lvlJc w:val="left"/>
      <w:pPr>
        <w:ind w:left="1440" w:hanging="360"/>
      </w:pPr>
      <w:rPr>
        <w:rFonts w:hint="default" w:ascii="Courier New" w:hAnsi="Courier New"/>
      </w:rPr>
    </w:lvl>
    <w:lvl w:ilvl="2" w:tplc="D6B437B8">
      <w:start w:val="1"/>
      <w:numFmt w:val="bullet"/>
      <w:lvlText w:val=""/>
      <w:lvlJc w:val="left"/>
      <w:pPr>
        <w:ind w:left="2160" w:hanging="360"/>
      </w:pPr>
      <w:rPr>
        <w:rFonts w:hint="default" w:ascii="Wingdings" w:hAnsi="Wingdings"/>
      </w:rPr>
    </w:lvl>
    <w:lvl w:ilvl="3" w:tplc="0332057A">
      <w:start w:val="1"/>
      <w:numFmt w:val="bullet"/>
      <w:lvlText w:val=""/>
      <w:lvlJc w:val="left"/>
      <w:pPr>
        <w:ind w:left="2880" w:hanging="360"/>
      </w:pPr>
      <w:rPr>
        <w:rFonts w:hint="default" w:ascii="Symbol" w:hAnsi="Symbol"/>
      </w:rPr>
    </w:lvl>
    <w:lvl w:ilvl="4" w:tplc="6DBE8E4A">
      <w:start w:val="1"/>
      <w:numFmt w:val="bullet"/>
      <w:lvlText w:val="o"/>
      <w:lvlJc w:val="left"/>
      <w:pPr>
        <w:ind w:left="3600" w:hanging="360"/>
      </w:pPr>
      <w:rPr>
        <w:rFonts w:hint="default" w:ascii="Courier New" w:hAnsi="Courier New"/>
      </w:rPr>
    </w:lvl>
    <w:lvl w:ilvl="5" w:tplc="2F0C68BE">
      <w:start w:val="1"/>
      <w:numFmt w:val="bullet"/>
      <w:lvlText w:val=""/>
      <w:lvlJc w:val="left"/>
      <w:pPr>
        <w:ind w:left="4320" w:hanging="360"/>
      </w:pPr>
      <w:rPr>
        <w:rFonts w:hint="default" w:ascii="Wingdings" w:hAnsi="Wingdings"/>
      </w:rPr>
    </w:lvl>
    <w:lvl w:ilvl="6" w:tplc="A328A61A">
      <w:start w:val="1"/>
      <w:numFmt w:val="bullet"/>
      <w:lvlText w:val=""/>
      <w:lvlJc w:val="left"/>
      <w:pPr>
        <w:ind w:left="5040" w:hanging="360"/>
      </w:pPr>
      <w:rPr>
        <w:rFonts w:hint="default" w:ascii="Symbol" w:hAnsi="Symbol"/>
      </w:rPr>
    </w:lvl>
    <w:lvl w:ilvl="7" w:tplc="D9C4EFBE">
      <w:start w:val="1"/>
      <w:numFmt w:val="bullet"/>
      <w:lvlText w:val="o"/>
      <w:lvlJc w:val="left"/>
      <w:pPr>
        <w:ind w:left="5760" w:hanging="360"/>
      </w:pPr>
      <w:rPr>
        <w:rFonts w:hint="default" w:ascii="Courier New" w:hAnsi="Courier New"/>
      </w:rPr>
    </w:lvl>
    <w:lvl w:ilvl="8" w:tplc="D1DA46B6">
      <w:start w:val="1"/>
      <w:numFmt w:val="bullet"/>
      <w:lvlText w:val=""/>
      <w:lvlJc w:val="left"/>
      <w:pPr>
        <w:ind w:left="6480" w:hanging="360"/>
      </w:pPr>
      <w:rPr>
        <w:rFonts w:hint="default" w:ascii="Wingdings" w:hAnsi="Wingdings"/>
      </w:rPr>
    </w:lvl>
  </w:abstractNum>
  <w:abstractNum w:abstractNumId="3" w15:restartNumberingAfterBreak="0">
    <w:nsid w:val="1E7CB132"/>
    <w:multiLevelType w:val="hybridMultilevel"/>
    <w:tmpl w:val="987C7078"/>
    <w:lvl w:ilvl="0" w:tplc="499EC274">
      <w:start w:val="1"/>
      <w:numFmt w:val="bullet"/>
      <w:lvlText w:val=""/>
      <w:lvlJc w:val="left"/>
      <w:pPr>
        <w:ind w:left="720" w:hanging="360"/>
      </w:pPr>
      <w:rPr>
        <w:rFonts w:hint="default" w:ascii="Symbol" w:hAnsi="Symbol"/>
      </w:rPr>
    </w:lvl>
    <w:lvl w:ilvl="1" w:tplc="4DAADBF2">
      <w:start w:val="1"/>
      <w:numFmt w:val="bullet"/>
      <w:lvlText w:val="o"/>
      <w:lvlJc w:val="left"/>
      <w:pPr>
        <w:ind w:left="1440" w:hanging="360"/>
      </w:pPr>
      <w:rPr>
        <w:rFonts w:hint="default" w:ascii="Courier New" w:hAnsi="Courier New"/>
      </w:rPr>
    </w:lvl>
    <w:lvl w:ilvl="2" w:tplc="88FEE41C">
      <w:start w:val="1"/>
      <w:numFmt w:val="bullet"/>
      <w:lvlText w:val=""/>
      <w:lvlJc w:val="left"/>
      <w:pPr>
        <w:ind w:left="2160" w:hanging="360"/>
      </w:pPr>
      <w:rPr>
        <w:rFonts w:hint="default" w:ascii="Wingdings" w:hAnsi="Wingdings"/>
      </w:rPr>
    </w:lvl>
    <w:lvl w:ilvl="3" w:tplc="C2803A78">
      <w:start w:val="1"/>
      <w:numFmt w:val="bullet"/>
      <w:lvlText w:val=""/>
      <w:lvlJc w:val="left"/>
      <w:pPr>
        <w:ind w:left="2880" w:hanging="360"/>
      </w:pPr>
      <w:rPr>
        <w:rFonts w:hint="default" w:ascii="Symbol" w:hAnsi="Symbol"/>
      </w:rPr>
    </w:lvl>
    <w:lvl w:ilvl="4" w:tplc="849E0B2A">
      <w:start w:val="1"/>
      <w:numFmt w:val="bullet"/>
      <w:lvlText w:val="o"/>
      <w:lvlJc w:val="left"/>
      <w:pPr>
        <w:ind w:left="3600" w:hanging="360"/>
      </w:pPr>
      <w:rPr>
        <w:rFonts w:hint="default" w:ascii="Courier New" w:hAnsi="Courier New"/>
      </w:rPr>
    </w:lvl>
    <w:lvl w:ilvl="5" w:tplc="AAE6B49C">
      <w:start w:val="1"/>
      <w:numFmt w:val="bullet"/>
      <w:lvlText w:val=""/>
      <w:lvlJc w:val="left"/>
      <w:pPr>
        <w:ind w:left="4320" w:hanging="360"/>
      </w:pPr>
      <w:rPr>
        <w:rFonts w:hint="default" w:ascii="Wingdings" w:hAnsi="Wingdings"/>
      </w:rPr>
    </w:lvl>
    <w:lvl w:ilvl="6" w:tplc="3F389F14">
      <w:start w:val="1"/>
      <w:numFmt w:val="bullet"/>
      <w:lvlText w:val=""/>
      <w:lvlJc w:val="left"/>
      <w:pPr>
        <w:ind w:left="5040" w:hanging="360"/>
      </w:pPr>
      <w:rPr>
        <w:rFonts w:hint="default" w:ascii="Symbol" w:hAnsi="Symbol"/>
      </w:rPr>
    </w:lvl>
    <w:lvl w:ilvl="7" w:tplc="47DC5260">
      <w:start w:val="1"/>
      <w:numFmt w:val="bullet"/>
      <w:lvlText w:val="o"/>
      <w:lvlJc w:val="left"/>
      <w:pPr>
        <w:ind w:left="5760" w:hanging="360"/>
      </w:pPr>
      <w:rPr>
        <w:rFonts w:hint="default" w:ascii="Courier New" w:hAnsi="Courier New"/>
      </w:rPr>
    </w:lvl>
    <w:lvl w:ilvl="8" w:tplc="ADCE4B9C">
      <w:start w:val="1"/>
      <w:numFmt w:val="bullet"/>
      <w:lvlText w:val=""/>
      <w:lvlJc w:val="left"/>
      <w:pPr>
        <w:ind w:left="6480" w:hanging="360"/>
      </w:pPr>
      <w:rPr>
        <w:rFonts w:hint="default" w:ascii="Wingdings" w:hAnsi="Wingdings"/>
      </w:rPr>
    </w:lvl>
  </w:abstractNum>
  <w:abstractNum w:abstractNumId="4" w15:restartNumberingAfterBreak="0">
    <w:nsid w:val="1FF833DE"/>
    <w:multiLevelType w:val="multilevel"/>
    <w:tmpl w:val="F4CCE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16DB1D2"/>
    <w:multiLevelType w:val="hybridMultilevel"/>
    <w:tmpl w:val="DFC62D18"/>
    <w:lvl w:ilvl="0" w:tplc="3A74F604">
      <w:start w:val="1"/>
      <w:numFmt w:val="bullet"/>
      <w:lvlText w:val=""/>
      <w:lvlJc w:val="left"/>
      <w:pPr>
        <w:ind w:left="720" w:hanging="360"/>
      </w:pPr>
      <w:rPr>
        <w:rFonts w:hint="default" w:ascii="Symbol" w:hAnsi="Symbol"/>
      </w:rPr>
    </w:lvl>
    <w:lvl w:ilvl="1" w:tplc="C00876CE">
      <w:start w:val="1"/>
      <w:numFmt w:val="bullet"/>
      <w:lvlText w:val="o"/>
      <w:lvlJc w:val="left"/>
      <w:pPr>
        <w:ind w:left="1440" w:hanging="360"/>
      </w:pPr>
      <w:rPr>
        <w:rFonts w:hint="default" w:ascii="Courier New" w:hAnsi="Courier New"/>
      </w:rPr>
    </w:lvl>
    <w:lvl w:ilvl="2" w:tplc="606680D6">
      <w:start w:val="1"/>
      <w:numFmt w:val="bullet"/>
      <w:lvlText w:val=""/>
      <w:lvlJc w:val="left"/>
      <w:pPr>
        <w:ind w:left="2160" w:hanging="360"/>
      </w:pPr>
      <w:rPr>
        <w:rFonts w:hint="default" w:ascii="Wingdings" w:hAnsi="Wingdings"/>
      </w:rPr>
    </w:lvl>
    <w:lvl w:ilvl="3" w:tplc="2C52CF42">
      <w:start w:val="1"/>
      <w:numFmt w:val="bullet"/>
      <w:lvlText w:val=""/>
      <w:lvlJc w:val="left"/>
      <w:pPr>
        <w:ind w:left="2880" w:hanging="360"/>
      </w:pPr>
      <w:rPr>
        <w:rFonts w:hint="default" w:ascii="Symbol" w:hAnsi="Symbol"/>
      </w:rPr>
    </w:lvl>
    <w:lvl w:ilvl="4" w:tplc="8D42B892">
      <w:start w:val="1"/>
      <w:numFmt w:val="bullet"/>
      <w:lvlText w:val="o"/>
      <w:lvlJc w:val="left"/>
      <w:pPr>
        <w:ind w:left="3600" w:hanging="360"/>
      </w:pPr>
      <w:rPr>
        <w:rFonts w:hint="default" w:ascii="Courier New" w:hAnsi="Courier New"/>
      </w:rPr>
    </w:lvl>
    <w:lvl w:ilvl="5" w:tplc="479A7276">
      <w:start w:val="1"/>
      <w:numFmt w:val="bullet"/>
      <w:lvlText w:val=""/>
      <w:lvlJc w:val="left"/>
      <w:pPr>
        <w:ind w:left="4320" w:hanging="360"/>
      </w:pPr>
      <w:rPr>
        <w:rFonts w:hint="default" w:ascii="Wingdings" w:hAnsi="Wingdings"/>
      </w:rPr>
    </w:lvl>
    <w:lvl w:ilvl="6" w:tplc="8402E592">
      <w:start w:val="1"/>
      <w:numFmt w:val="bullet"/>
      <w:lvlText w:val=""/>
      <w:lvlJc w:val="left"/>
      <w:pPr>
        <w:ind w:left="5040" w:hanging="360"/>
      </w:pPr>
      <w:rPr>
        <w:rFonts w:hint="default" w:ascii="Symbol" w:hAnsi="Symbol"/>
      </w:rPr>
    </w:lvl>
    <w:lvl w:ilvl="7" w:tplc="CBA87BF0">
      <w:start w:val="1"/>
      <w:numFmt w:val="bullet"/>
      <w:lvlText w:val="o"/>
      <w:lvlJc w:val="left"/>
      <w:pPr>
        <w:ind w:left="5760" w:hanging="360"/>
      </w:pPr>
      <w:rPr>
        <w:rFonts w:hint="default" w:ascii="Courier New" w:hAnsi="Courier New"/>
      </w:rPr>
    </w:lvl>
    <w:lvl w:ilvl="8" w:tplc="4104BBA0">
      <w:start w:val="1"/>
      <w:numFmt w:val="bullet"/>
      <w:lvlText w:val=""/>
      <w:lvlJc w:val="left"/>
      <w:pPr>
        <w:ind w:left="6480" w:hanging="360"/>
      </w:pPr>
      <w:rPr>
        <w:rFonts w:hint="default" w:ascii="Wingdings" w:hAnsi="Wingdings"/>
      </w:rPr>
    </w:lvl>
  </w:abstractNum>
  <w:abstractNum w:abstractNumId="6" w15:restartNumberingAfterBreak="0">
    <w:nsid w:val="26C99E17"/>
    <w:multiLevelType w:val="hybridMultilevel"/>
    <w:tmpl w:val="7D00F1C6"/>
    <w:lvl w:ilvl="0" w:tplc="F8462EBA">
      <w:start w:val="1"/>
      <w:numFmt w:val="bullet"/>
      <w:lvlText w:val=""/>
      <w:lvlJc w:val="left"/>
      <w:pPr>
        <w:ind w:left="720" w:hanging="360"/>
      </w:pPr>
      <w:rPr>
        <w:rFonts w:hint="default" w:ascii="Symbol" w:hAnsi="Symbol"/>
      </w:rPr>
    </w:lvl>
    <w:lvl w:ilvl="1" w:tplc="011E3464">
      <w:start w:val="1"/>
      <w:numFmt w:val="bullet"/>
      <w:lvlText w:val="o"/>
      <w:lvlJc w:val="left"/>
      <w:pPr>
        <w:ind w:left="1440" w:hanging="360"/>
      </w:pPr>
      <w:rPr>
        <w:rFonts w:hint="default" w:ascii="Courier New" w:hAnsi="Courier New"/>
      </w:rPr>
    </w:lvl>
    <w:lvl w:ilvl="2" w:tplc="5434ACA2">
      <w:start w:val="1"/>
      <w:numFmt w:val="bullet"/>
      <w:lvlText w:val=""/>
      <w:lvlJc w:val="left"/>
      <w:pPr>
        <w:ind w:left="2160" w:hanging="360"/>
      </w:pPr>
      <w:rPr>
        <w:rFonts w:hint="default" w:ascii="Wingdings" w:hAnsi="Wingdings"/>
      </w:rPr>
    </w:lvl>
    <w:lvl w:ilvl="3" w:tplc="7178A940">
      <w:start w:val="1"/>
      <w:numFmt w:val="bullet"/>
      <w:lvlText w:val=""/>
      <w:lvlJc w:val="left"/>
      <w:pPr>
        <w:ind w:left="2880" w:hanging="360"/>
      </w:pPr>
      <w:rPr>
        <w:rFonts w:hint="default" w:ascii="Symbol" w:hAnsi="Symbol"/>
      </w:rPr>
    </w:lvl>
    <w:lvl w:ilvl="4" w:tplc="84CCF846">
      <w:start w:val="1"/>
      <w:numFmt w:val="bullet"/>
      <w:lvlText w:val="o"/>
      <w:lvlJc w:val="left"/>
      <w:pPr>
        <w:ind w:left="3600" w:hanging="360"/>
      </w:pPr>
      <w:rPr>
        <w:rFonts w:hint="default" w:ascii="Courier New" w:hAnsi="Courier New"/>
      </w:rPr>
    </w:lvl>
    <w:lvl w:ilvl="5" w:tplc="58285C62">
      <w:start w:val="1"/>
      <w:numFmt w:val="bullet"/>
      <w:lvlText w:val=""/>
      <w:lvlJc w:val="left"/>
      <w:pPr>
        <w:ind w:left="4320" w:hanging="360"/>
      </w:pPr>
      <w:rPr>
        <w:rFonts w:hint="default" w:ascii="Wingdings" w:hAnsi="Wingdings"/>
      </w:rPr>
    </w:lvl>
    <w:lvl w:ilvl="6" w:tplc="6E565718">
      <w:start w:val="1"/>
      <w:numFmt w:val="bullet"/>
      <w:lvlText w:val=""/>
      <w:lvlJc w:val="left"/>
      <w:pPr>
        <w:ind w:left="5040" w:hanging="360"/>
      </w:pPr>
      <w:rPr>
        <w:rFonts w:hint="default" w:ascii="Symbol" w:hAnsi="Symbol"/>
      </w:rPr>
    </w:lvl>
    <w:lvl w:ilvl="7" w:tplc="BE461372">
      <w:start w:val="1"/>
      <w:numFmt w:val="bullet"/>
      <w:lvlText w:val="o"/>
      <w:lvlJc w:val="left"/>
      <w:pPr>
        <w:ind w:left="5760" w:hanging="360"/>
      </w:pPr>
      <w:rPr>
        <w:rFonts w:hint="default" w:ascii="Courier New" w:hAnsi="Courier New"/>
      </w:rPr>
    </w:lvl>
    <w:lvl w:ilvl="8" w:tplc="424E08E8">
      <w:start w:val="1"/>
      <w:numFmt w:val="bullet"/>
      <w:lvlText w:val=""/>
      <w:lvlJc w:val="left"/>
      <w:pPr>
        <w:ind w:left="6480" w:hanging="360"/>
      </w:pPr>
      <w:rPr>
        <w:rFonts w:hint="default" w:ascii="Wingdings" w:hAnsi="Wingdings"/>
      </w:rPr>
    </w:lvl>
  </w:abstractNum>
  <w:abstractNum w:abstractNumId="7" w15:restartNumberingAfterBreak="0">
    <w:nsid w:val="2CD81240"/>
    <w:multiLevelType w:val="multilevel"/>
    <w:tmpl w:val="CC104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E2A6AA4"/>
    <w:multiLevelType w:val="hybridMultilevel"/>
    <w:tmpl w:val="867CD3FE"/>
    <w:lvl w:ilvl="0" w:tplc="504A8E04">
      <w:start w:val="1"/>
      <w:numFmt w:val="bullet"/>
      <w:lvlText w:val=""/>
      <w:lvlJc w:val="left"/>
      <w:pPr>
        <w:ind w:left="720" w:hanging="360"/>
      </w:pPr>
      <w:rPr>
        <w:rFonts w:hint="default" w:ascii="Symbol" w:hAnsi="Symbol"/>
      </w:rPr>
    </w:lvl>
    <w:lvl w:ilvl="1" w:tplc="AD229CE6">
      <w:start w:val="1"/>
      <w:numFmt w:val="bullet"/>
      <w:lvlText w:val="o"/>
      <w:lvlJc w:val="left"/>
      <w:pPr>
        <w:ind w:left="1440" w:hanging="360"/>
      </w:pPr>
      <w:rPr>
        <w:rFonts w:hint="default" w:ascii="Courier New" w:hAnsi="Courier New"/>
      </w:rPr>
    </w:lvl>
    <w:lvl w:ilvl="2" w:tplc="C5303FFA">
      <w:start w:val="1"/>
      <w:numFmt w:val="bullet"/>
      <w:lvlText w:val=""/>
      <w:lvlJc w:val="left"/>
      <w:pPr>
        <w:ind w:left="2160" w:hanging="360"/>
      </w:pPr>
      <w:rPr>
        <w:rFonts w:hint="default" w:ascii="Wingdings" w:hAnsi="Wingdings"/>
      </w:rPr>
    </w:lvl>
    <w:lvl w:ilvl="3" w:tplc="E89E9DE8">
      <w:start w:val="1"/>
      <w:numFmt w:val="bullet"/>
      <w:lvlText w:val=""/>
      <w:lvlJc w:val="left"/>
      <w:pPr>
        <w:ind w:left="2880" w:hanging="360"/>
      </w:pPr>
      <w:rPr>
        <w:rFonts w:hint="default" w:ascii="Symbol" w:hAnsi="Symbol"/>
      </w:rPr>
    </w:lvl>
    <w:lvl w:ilvl="4" w:tplc="68366208">
      <w:start w:val="1"/>
      <w:numFmt w:val="bullet"/>
      <w:lvlText w:val="o"/>
      <w:lvlJc w:val="left"/>
      <w:pPr>
        <w:ind w:left="3600" w:hanging="360"/>
      </w:pPr>
      <w:rPr>
        <w:rFonts w:hint="default" w:ascii="Courier New" w:hAnsi="Courier New"/>
      </w:rPr>
    </w:lvl>
    <w:lvl w:ilvl="5" w:tplc="5F1C1CA8">
      <w:start w:val="1"/>
      <w:numFmt w:val="bullet"/>
      <w:lvlText w:val=""/>
      <w:lvlJc w:val="left"/>
      <w:pPr>
        <w:ind w:left="4320" w:hanging="360"/>
      </w:pPr>
      <w:rPr>
        <w:rFonts w:hint="default" w:ascii="Wingdings" w:hAnsi="Wingdings"/>
      </w:rPr>
    </w:lvl>
    <w:lvl w:ilvl="6" w:tplc="B4F6CD6C">
      <w:start w:val="1"/>
      <w:numFmt w:val="bullet"/>
      <w:lvlText w:val=""/>
      <w:lvlJc w:val="left"/>
      <w:pPr>
        <w:ind w:left="5040" w:hanging="360"/>
      </w:pPr>
      <w:rPr>
        <w:rFonts w:hint="default" w:ascii="Symbol" w:hAnsi="Symbol"/>
      </w:rPr>
    </w:lvl>
    <w:lvl w:ilvl="7" w:tplc="2424EA04">
      <w:start w:val="1"/>
      <w:numFmt w:val="bullet"/>
      <w:lvlText w:val="o"/>
      <w:lvlJc w:val="left"/>
      <w:pPr>
        <w:ind w:left="5760" w:hanging="360"/>
      </w:pPr>
      <w:rPr>
        <w:rFonts w:hint="default" w:ascii="Courier New" w:hAnsi="Courier New"/>
      </w:rPr>
    </w:lvl>
    <w:lvl w:ilvl="8" w:tplc="596C040A">
      <w:start w:val="1"/>
      <w:numFmt w:val="bullet"/>
      <w:lvlText w:val=""/>
      <w:lvlJc w:val="left"/>
      <w:pPr>
        <w:ind w:left="6480" w:hanging="360"/>
      </w:pPr>
      <w:rPr>
        <w:rFonts w:hint="default" w:ascii="Wingdings" w:hAnsi="Wingdings"/>
      </w:rPr>
    </w:lvl>
  </w:abstractNum>
  <w:abstractNum w:abstractNumId="9" w15:restartNumberingAfterBreak="0">
    <w:nsid w:val="42CED6BD"/>
    <w:multiLevelType w:val="hybridMultilevel"/>
    <w:tmpl w:val="D9067976"/>
    <w:lvl w:ilvl="0" w:tplc="0144E2DA">
      <w:start w:val="1"/>
      <w:numFmt w:val="bullet"/>
      <w:lvlText w:val=""/>
      <w:lvlJc w:val="left"/>
      <w:pPr>
        <w:ind w:left="720" w:hanging="360"/>
      </w:pPr>
      <w:rPr>
        <w:rFonts w:hint="default" w:ascii="Symbol" w:hAnsi="Symbol"/>
      </w:rPr>
    </w:lvl>
    <w:lvl w:ilvl="1" w:tplc="5420DCBC">
      <w:start w:val="1"/>
      <w:numFmt w:val="bullet"/>
      <w:lvlText w:val="o"/>
      <w:lvlJc w:val="left"/>
      <w:pPr>
        <w:ind w:left="1440" w:hanging="360"/>
      </w:pPr>
      <w:rPr>
        <w:rFonts w:hint="default" w:ascii="Courier New" w:hAnsi="Courier New"/>
      </w:rPr>
    </w:lvl>
    <w:lvl w:ilvl="2" w:tplc="923A251E">
      <w:start w:val="1"/>
      <w:numFmt w:val="bullet"/>
      <w:lvlText w:val=""/>
      <w:lvlJc w:val="left"/>
      <w:pPr>
        <w:ind w:left="2160" w:hanging="360"/>
      </w:pPr>
      <w:rPr>
        <w:rFonts w:hint="default" w:ascii="Wingdings" w:hAnsi="Wingdings"/>
      </w:rPr>
    </w:lvl>
    <w:lvl w:ilvl="3" w:tplc="71100B38">
      <w:start w:val="1"/>
      <w:numFmt w:val="bullet"/>
      <w:lvlText w:val=""/>
      <w:lvlJc w:val="left"/>
      <w:pPr>
        <w:ind w:left="2880" w:hanging="360"/>
      </w:pPr>
      <w:rPr>
        <w:rFonts w:hint="default" w:ascii="Symbol" w:hAnsi="Symbol"/>
      </w:rPr>
    </w:lvl>
    <w:lvl w:ilvl="4" w:tplc="A5FA07EE">
      <w:start w:val="1"/>
      <w:numFmt w:val="bullet"/>
      <w:lvlText w:val="o"/>
      <w:lvlJc w:val="left"/>
      <w:pPr>
        <w:ind w:left="3600" w:hanging="360"/>
      </w:pPr>
      <w:rPr>
        <w:rFonts w:hint="default" w:ascii="Courier New" w:hAnsi="Courier New"/>
      </w:rPr>
    </w:lvl>
    <w:lvl w:ilvl="5" w:tplc="9A1836A0">
      <w:start w:val="1"/>
      <w:numFmt w:val="bullet"/>
      <w:lvlText w:val=""/>
      <w:lvlJc w:val="left"/>
      <w:pPr>
        <w:ind w:left="4320" w:hanging="360"/>
      </w:pPr>
      <w:rPr>
        <w:rFonts w:hint="default" w:ascii="Wingdings" w:hAnsi="Wingdings"/>
      </w:rPr>
    </w:lvl>
    <w:lvl w:ilvl="6" w:tplc="F928FF10">
      <w:start w:val="1"/>
      <w:numFmt w:val="bullet"/>
      <w:lvlText w:val=""/>
      <w:lvlJc w:val="left"/>
      <w:pPr>
        <w:ind w:left="5040" w:hanging="360"/>
      </w:pPr>
      <w:rPr>
        <w:rFonts w:hint="default" w:ascii="Symbol" w:hAnsi="Symbol"/>
      </w:rPr>
    </w:lvl>
    <w:lvl w:ilvl="7" w:tplc="C2FE2A7C">
      <w:start w:val="1"/>
      <w:numFmt w:val="bullet"/>
      <w:lvlText w:val="o"/>
      <w:lvlJc w:val="left"/>
      <w:pPr>
        <w:ind w:left="5760" w:hanging="360"/>
      </w:pPr>
      <w:rPr>
        <w:rFonts w:hint="default" w:ascii="Courier New" w:hAnsi="Courier New"/>
      </w:rPr>
    </w:lvl>
    <w:lvl w:ilvl="8" w:tplc="374A7D6A">
      <w:start w:val="1"/>
      <w:numFmt w:val="bullet"/>
      <w:lvlText w:val=""/>
      <w:lvlJc w:val="left"/>
      <w:pPr>
        <w:ind w:left="6480" w:hanging="360"/>
      </w:pPr>
      <w:rPr>
        <w:rFonts w:hint="default" w:ascii="Wingdings" w:hAnsi="Wingdings"/>
      </w:rPr>
    </w:lvl>
  </w:abstractNum>
  <w:abstractNum w:abstractNumId="10" w15:restartNumberingAfterBreak="0">
    <w:nsid w:val="455210D7"/>
    <w:multiLevelType w:val="multilevel"/>
    <w:tmpl w:val="75664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1002A59"/>
    <w:multiLevelType w:val="multilevel"/>
    <w:tmpl w:val="C2D86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404B000"/>
    <w:multiLevelType w:val="hybridMultilevel"/>
    <w:tmpl w:val="992CBE1C"/>
    <w:lvl w:ilvl="0" w:tplc="E3CEE3F6">
      <w:start w:val="1"/>
      <w:numFmt w:val="bullet"/>
      <w:lvlText w:val=""/>
      <w:lvlJc w:val="left"/>
      <w:pPr>
        <w:ind w:left="720" w:hanging="360"/>
      </w:pPr>
      <w:rPr>
        <w:rFonts w:hint="default" w:ascii="Symbol" w:hAnsi="Symbol"/>
      </w:rPr>
    </w:lvl>
    <w:lvl w:ilvl="1" w:tplc="E178578C">
      <w:start w:val="1"/>
      <w:numFmt w:val="bullet"/>
      <w:lvlText w:val="o"/>
      <w:lvlJc w:val="left"/>
      <w:pPr>
        <w:ind w:left="1440" w:hanging="360"/>
      </w:pPr>
      <w:rPr>
        <w:rFonts w:hint="default" w:ascii="Courier New" w:hAnsi="Courier New"/>
      </w:rPr>
    </w:lvl>
    <w:lvl w:ilvl="2" w:tplc="F7BA473A">
      <w:start w:val="1"/>
      <w:numFmt w:val="bullet"/>
      <w:lvlText w:val=""/>
      <w:lvlJc w:val="left"/>
      <w:pPr>
        <w:ind w:left="2160" w:hanging="360"/>
      </w:pPr>
      <w:rPr>
        <w:rFonts w:hint="default" w:ascii="Wingdings" w:hAnsi="Wingdings"/>
      </w:rPr>
    </w:lvl>
    <w:lvl w:ilvl="3" w:tplc="F8C0941A">
      <w:start w:val="1"/>
      <w:numFmt w:val="bullet"/>
      <w:lvlText w:val=""/>
      <w:lvlJc w:val="left"/>
      <w:pPr>
        <w:ind w:left="2880" w:hanging="360"/>
      </w:pPr>
      <w:rPr>
        <w:rFonts w:hint="default" w:ascii="Symbol" w:hAnsi="Symbol"/>
      </w:rPr>
    </w:lvl>
    <w:lvl w:ilvl="4" w:tplc="0C8249C4">
      <w:start w:val="1"/>
      <w:numFmt w:val="bullet"/>
      <w:lvlText w:val="o"/>
      <w:lvlJc w:val="left"/>
      <w:pPr>
        <w:ind w:left="3600" w:hanging="360"/>
      </w:pPr>
      <w:rPr>
        <w:rFonts w:hint="default" w:ascii="Courier New" w:hAnsi="Courier New"/>
      </w:rPr>
    </w:lvl>
    <w:lvl w:ilvl="5" w:tplc="728A975A">
      <w:start w:val="1"/>
      <w:numFmt w:val="bullet"/>
      <w:lvlText w:val=""/>
      <w:lvlJc w:val="left"/>
      <w:pPr>
        <w:ind w:left="4320" w:hanging="360"/>
      </w:pPr>
      <w:rPr>
        <w:rFonts w:hint="default" w:ascii="Wingdings" w:hAnsi="Wingdings"/>
      </w:rPr>
    </w:lvl>
    <w:lvl w:ilvl="6" w:tplc="F3964C94">
      <w:start w:val="1"/>
      <w:numFmt w:val="bullet"/>
      <w:lvlText w:val=""/>
      <w:lvlJc w:val="left"/>
      <w:pPr>
        <w:ind w:left="5040" w:hanging="360"/>
      </w:pPr>
      <w:rPr>
        <w:rFonts w:hint="default" w:ascii="Symbol" w:hAnsi="Symbol"/>
      </w:rPr>
    </w:lvl>
    <w:lvl w:ilvl="7" w:tplc="5C8AB22A">
      <w:start w:val="1"/>
      <w:numFmt w:val="bullet"/>
      <w:lvlText w:val="o"/>
      <w:lvlJc w:val="left"/>
      <w:pPr>
        <w:ind w:left="5760" w:hanging="360"/>
      </w:pPr>
      <w:rPr>
        <w:rFonts w:hint="default" w:ascii="Courier New" w:hAnsi="Courier New"/>
      </w:rPr>
    </w:lvl>
    <w:lvl w:ilvl="8" w:tplc="AA32C588">
      <w:start w:val="1"/>
      <w:numFmt w:val="bullet"/>
      <w:lvlText w:val=""/>
      <w:lvlJc w:val="left"/>
      <w:pPr>
        <w:ind w:left="6480" w:hanging="360"/>
      </w:pPr>
      <w:rPr>
        <w:rFonts w:hint="default" w:ascii="Wingdings" w:hAnsi="Wingdings"/>
      </w:rPr>
    </w:lvl>
  </w:abstractNum>
  <w:abstractNum w:abstractNumId="13" w15:restartNumberingAfterBreak="0">
    <w:nsid w:val="55555648"/>
    <w:multiLevelType w:val="multilevel"/>
    <w:tmpl w:val="C3B486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94837EF"/>
    <w:multiLevelType w:val="hybridMultilevel"/>
    <w:tmpl w:val="F692C0A4"/>
    <w:lvl w:ilvl="0" w:tplc="DE7CF288">
      <w:start w:val="1"/>
      <w:numFmt w:val="bullet"/>
      <w:lvlText w:val=""/>
      <w:lvlJc w:val="left"/>
      <w:pPr>
        <w:ind w:left="720" w:hanging="360"/>
      </w:pPr>
      <w:rPr>
        <w:rFonts w:hint="default" w:ascii="Symbol" w:hAnsi="Symbol"/>
      </w:rPr>
    </w:lvl>
    <w:lvl w:ilvl="1" w:tplc="F65855F4">
      <w:start w:val="1"/>
      <w:numFmt w:val="bullet"/>
      <w:lvlText w:val="o"/>
      <w:lvlJc w:val="left"/>
      <w:pPr>
        <w:ind w:left="1440" w:hanging="360"/>
      </w:pPr>
      <w:rPr>
        <w:rFonts w:hint="default" w:ascii="Courier New" w:hAnsi="Courier New"/>
      </w:rPr>
    </w:lvl>
    <w:lvl w:ilvl="2" w:tplc="F9EEDC18">
      <w:start w:val="1"/>
      <w:numFmt w:val="bullet"/>
      <w:lvlText w:val=""/>
      <w:lvlJc w:val="left"/>
      <w:pPr>
        <w:ind w:left="2160" w:hanging="360"/>
      </w:pPr>
      <w:rPr>
        <w:rFonts w:hint="default" w:ascii="Wingdings" w:hAnsi="Wingdings"/>
      </w:rPr>
    </w:lvl>
    <w:lvl w:ilvl="3" w:tplc="106A1C48">
      <w:start w:val="1"/>
      <w:numFmt w:val="bullet"/>
      <w:lvlText w:val=""/>
      <w:lvlJc w:val="left"/>
      <w:pPr>
        <w:ind w:left="2880" w:hanging="360"/>
      </w:pPr>
      <w:rPr>
        <w:rFonts w:hint="default" w:ascii="Symbol" w:hAnsi="Symbol"/>
      </w:rPr>
    </w:lvl>
    <w:lvl w:ilvl="4" w:tplc="74D47ECC">
      <w:start w:val="1"/>
      <w:numFmt w:val="bullet"/>
      <w:lvlText w:val="o"/>
      <w:lvlJc w:val="left"/>
      <w:pPr>
        <w:ind w:left="3600" w:hanging="360"/>
      </w:pPr>
      <w:rPr>
        <w:rFonts w:hint="default" w:ascii="Courier New" w:hAnsi="Courier New"/>
      </w:rPr>
    </w:lvl>
    <w:lvl w:ilvl="5" w:tplc="F31408B0">
      <w:start w:val="1"/>
      <w:numFmt w:val="bullet"/>
      <w:lvlText w:val=""/>
      <w:lvlJc w:val="left"/>
      <w:pPr>
        <w:ind w:left="4320" w:hanging="360"/>
      </w:pPr>
      <w:rPr>
        <w:rFonts w:hint="default" w:ascii="Wingdings" w:hAnsi="Wingdings"/>
      </w:rPr>
    </w:lvl>
    <w:lvl w:ilvl="6" w:tplc="A4D40CD4">
      <w:start w:val="1"/>
      <w:numFmt w:val="bullet"/>
      <w:lvlText w:val=""/>
      <w:lvlJc w:val="left"/>
      <w:pPr>
        <w:ind w:left="5040" w:hanging="360"/>
      </w:pPr>
      <w:rPr>
        <w:rFonts w:hint="default" w:ascii="Symbol" w:hAnsi="Symbol"/>
      </w:rPr>
    </w:lvl>
    <w:lvl w:ilvl="7" w:tplc="67DA8F18">
      <w:start w:val="1"/>
      <w:numFmt w:val="bullet"/>
      <w:lvlText w:val="o"/>
      <w:lvlJc w:val="left"/>
      <w:pPr>
        <w:ind w:left="5760" w:hanging="360"/>
      </w:pPr>
      <w:rPr>
        <w:rFonts w:hint="default" w:ascii="Courier New" w:hAnsi="Courier New"/>
      </w:rPr>
    </w:lvl>
    <w:lvl w:ilvl="8" w:tplc="FD84514E">
      <w:start w:val="1"/>
      <w:numFmt w:val="bullet"/>
      <w:lvlText w:val=""/>
      <w:lvlJc w:val="left"/>
      <w:pPr>
        <w:ind w:left="6480" w:hanging="360"/>
      </w:pPr>
      <w:rPr>
        <w:rFonts w:hint="default" w:ascii="Wingdings" w:hAnsi="Wingdings"/>
      </w:rPr>
    </w:lvl>
  </w:abstractNum>
  <w:abstractNum w:abstractNumId="15" w15:restartNumberingAfterBreak="0">
    <w:nsid w:val="5B1E4DE5"/>
    <w:multiLevelType w:val="multilevel"/>
    <w:tmpl w:val="18B07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83F7CC3"/>
    <w:multiLevelType w:val="multilevel"/>
    <w:tmpl w:val="55D8A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4A246DE"/>
    <w:multiLevelType w:val="hybridMultilevel"/>
    <w:tmpl w:val="065E7E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DCA31DF"/>
    <w:multiLevelType w:val="hybridMultilevel"/>
    <w:tmpl w:val="80A6DB2C"/>
    <w:lvl w:ilvl="0" w:tplc="DB468A84">
      <w:start w:val="1"/>
      <w:numFmt w:val="bullet"/>
      <w:lvlText w:val=""/>
      <w:lvlJc w:val="left"/>
      <w:pPr>
        <w:ind w:left="720" w:hanging="360"/>
      </w:pPr>
      <w:rPr>
        <w:rFonts w:hint="default" w:ascii="Symbol" w:hAnsi="Symbol"/>
      </w:rPr>
    </w:lvl>
    <w:lvl w:ilvl="1" w:tplc="7D720FEA">
      <w:start w:val="1"/>
      <w:numFmt w:val="bullet"/>
      <w:lvlText w:val="o"/>
      <w:lvlJc w:val="left"/>
      <w:pPr>
        <w:ind w:left="1440" w:hanging="360"/>
      </w:pPr>
      <w:rPr>
        <w:rFonts w:hint="default" w:ascii="Courier New" w:hAnsi="Courier New"/>
      </w:rPr>
    </w:lvl>
    <w:lvl w:ilvl="2" w:tplc="E12279FA">
      <w:start w:val="1"/>
      <w:numFmt w:val="bullet"/>
      <w:lvlText w:val=""/>
      <w:lvlJc w:val="left"/>
      <w:pPr>
        <w:ind w:left="2160" w:hanging="360"/>
      </w:pPr>
      <w:rPr>
        <w:rFonts w:hint="default" w:ascii="Wingdings" w:hAnsi="Wingdings"/>
      </w:rPr>
    </w:lvl>
    <w:lvl w:ilvl="3" w:tplc="F0EE617A">
      <w:start w:val="1"/>
      <w:numFmt w:val="bullet"/>
      <w:lvlText w:val=""/>
      <w:lvlJc w:val="left"/>
      <w:pPr>
        <w:ind w:left="2880" w:hanging="360"/>
      </w:pPr>
      <w:rPr>
        <w:rFonts w:hint="default" w:ascii="Symbol" w:hAnsi="Symbol"/>
      </w:rPr>
    </w:lvl>
    <w:lvl w:ilvl="4" w:tplc="F8F0C950">
      <w:start w:val="1"/>
      <w:numFmt w:val="bullet"/>
      <w:lvlText w:val="o"/>
      <w:lvlJc w:val="left"/>
      <w:pPr>
        <w:ind w:left="3600" w:hanging="360"/>
      </w:pPr>
      <w:rPr>
        <w:rFonts w:hint="default" w:ascii="Courier New" w:hAnsi="Courier New"/>
      </w:rPr>
    </w:lvl>
    <w:lvl w:ilvl="5" w:tplc="B72EF87C">
      <w:start w:val="1"/>
      <w:numFmt w:val="bullet"/>
      <w:lvlText w:val=""/>
      <w:lvlJc w:val="left"/>
      <w:pPr>
        <w:ind w:left="4320" w:hanging="360"/>
      </w:pPr>
      <w:rPr>
        <w:rFonts w:hint="default" w:ascii="Wingdings" w:hAnsi="Wingdings"/>
      </w:rPr>
    </w:lvl>
    <w:lvl w:ilvl="6" w:tplc="3C3C45EE">
      <w:start w:val="1"/>
      <w:numFmt w:val="bullet"/>
      <w:lvlText w:val=""/>
      <w:lvlJc w:val="left"/>
      <w:pPr>
        <w:ind w:left="5040" w:hanging="360"/>
      </w:pPr>
      <w:rPr>
        <w:rFonts w:hint="default" w:ascii="Symbol" w:hAnsi="Symbol"/>
      </w:rPr>
    </w:lvl>
    <w:lvl w:ilvl="7" w:tplc="5276F104">
      <w:start w:val="1"/>
      <w:numFmt w:val="bullet"/>
      <w:lvlText w:val="o"/>
      <w:lvlJc w:val="left"/>
      <w:pPr>
        <w:ind w:left="5760" w:hanging="360"/>
      </w:pPr>
      <w:rPr>
        <w:rFonts w:hint="default" w:ascii="Courier New" w:hAnsi="Courier New"/>
      </w:rPr>
    </w:lvl>
    <w:lvl w:ilvl="8" w:tplc="CE4015B8">
      <w:start w:val="1"/>
      <w:numFmt w:val="bullet"/>
      <w:lvlText w:val=""/>
      <w:lvlJc w:val="left"/>
      <w:pPr>
        <w:ind w:left="6480" w:hanging="360"/>
      </w:pPr>
      <w:rPr>
        <w:rFonts w:hint="default" w:ascii="Wingdings" w:hAnsi="Wingdings"/>
      </w:rPr>
    </w:lvl>
  </w:abstractNum>
  <w:num w:numId="1" w16cid:durableId="354117431">
    <w:abstractNumId w:val="8"/>
  </w:num>
  <w:num w:numId="2" w16cid:durableId="942759525">
    <w:abstractNumId w:val="1"/>
  </w:num>
  <w:num w:numId="3" w16cid:durableId="2063745644">
    <w:abstractNumId w:val="9"/>
  </w:num>
  <w:num w:numId="4" w16cid:durableId="2092307674">
    <w:abstractNumId w:val="3"/>
  </w:num>
  <w:num w:numId="5" w16cid:durableId="1895773782">
    <w:abstractNumId w:val="12"/>
  </w:num>
  <w:num w:numId="6" w16cid:durableId="1418362460">
    <w:abstractNumId w:val="2"/>
  </w:num>
  <w:num w:numId="7" w16cid:durableId="1487822546">
    <w:abstractNumId w:val="0"/>
  </w:num>
  <w:num w:numId="8" w16cid:durableId="740375160">
    <w:abstractNumId w:val="18"/>
  </w:num>
  <w:num w:numId="9" w16cid:durableId="212086785">
    <w:abstractNumId w:val="14"/>
  </w:num>
  <w:num w:numId="10" w16cid:durableId="1875344543">
    <w:abstractNumId w:val="5"/>
  </w:num>
  <w:num w:numId="11" w16cid:durableId="529756600">
    <w:abstractNumId w:val="6"/>
  </w:num>
  <w:num w:numId="12" w16cid:durableId="523786481">
    <w:abstractNumId w:val="7"/>
  </w:num>
  <w:num w:numId="13" w16cid:durableId="545604804">
    <w:abstractNumId w:val="13"/>
  </w:num>
  <w:num w:numId="14" w16cid:durableId="1061293745">
    <w:abstractNumId w:val="15"/>
  </w:num>
  <w:num w:numId="15" w16cid:durableId="1732582110">
    <w:abstractNumId w:val="10"/>
  </w:num>
  <w:num w:numId="16" w16cid:durableId="388189576">
    <w:abstractNumId w:val="16"/>
  </w:num>
  <w:num w:numId="17" w16cid:durableId="1959020403">
    <w:abstractNumId w:val="4"/>
  </w:num>
  <w:num w:numId="18" w16cid:durableId="126556755">
    <w:abstractNumId w:val="11"/>
  </w:num>
  <w:num w:numId="19" w16cid:durableId="2976866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CE"/>
    <w:rsid w:val="00025513"/>
    <w:rsid w:val="00027FDF"/>
    <w:rsid w:val="00031BEE"/>
    <w:rsid w:val="0004168F"/>
    <w:rsid w:val="00090655"/>
    <w:rsid w:val="000C0626"/>
    <w:rsid w:val="000F4CA3"/>
    <w:rsid w:val="00105283"/>
    <w:rsid w:val="001A6615"/>
    <w:rsid w:val="001C7813"/>
    <w:rsid w:val="0022558B"/>
    <w:rsid w:val="00242A80"/>
    <w:rsid w:val="00253730"/>
    <w:rsid w:val="00261AC6"/>
    <w:rsid w:val="002842F7"/>
    <w:rsid w:val="002B0CD3"/>
    <w:rsid w:val="002C446B"/>
    <w:rsid w:val="002D1014"/>
    <w:rsid w:val="00396E34"/>
    <w:rsid w:val="003A0C8B"/>
    <w:rsid w:val="003A5AAB"/>
    <w:rsid w:val="003C7EF5"/>
    <w:rsid w:val="00442CBC"/>
    <w:rsid w:val="00446267"/>
    <w:rsid w:val="00453221"/>
    <w:rsid w:val="004A7A00"/>
    <w:rsid w:val="005A324C"/>
    <w:rsid w:val="005B03E1"/>
    <w:rsid w:val="005F68BF"/>
    <w:rsid w:val="00624BBF"/>
    <w:rsid w:val="00633E18"/>
    <w:rsid w:val="00642906"/>
    <w:rsid w:val="00663A95"/>
    <w:rsid w:val="00671DCE"/>
    <w:rsid w:val="006F6569"/>
    <w:rsid w:val="006F7521"/>
    <w:rsid w:val="007139F7"/>
    <w:rsid w:val="007B2DB0"/>
    <w:rsid w:val="007C4162"/>
    <w:rsid w:val="007C77D6"/>
    <w:rsid w:val="0082274A"/>
    <w:rsid w:val="008549EA"/>
    <w:rsid w:val="00860DDD"/>
    <w:rsid w:val="008649AC"/>
    <w:rsid w:val="00871FD8"/>
    <w:rsid w:val="00881996"/>
    <w:rsid w:val="00896310"/>
    <w:rsid w:val="00911690"/>
    <w:rsid w:val="00923B83"/>
    <w:rsid w:val="00967A06"/>
    <w:rsid w:val="009C1B84"/>
    <w:rsid w:val="009C40FD"/>
    <w:rsid w:val="009E18A3"/>
    <w:rsid w:val="009F2B9C"/>
    <w:rsid w:val="00A61ED1"/>
    <w:rsid w:val="00A832EF"/>
    <w:rsid w:val="00AA35CD"/>
    <w:rsid w:val="00AC18CE"/>
    <w:rsid w:val="00AC7CB0"/>
    <w:rsid w:val="00B50867"/>
    <w:rsid w:val="00BE01F9"/>
    <w:rsid w:val="00C04165"/>
    <w:rsid w:val="00C0473C"/>
    <w:rsid w:val="00C0567F"/>
    <w:rsid w:val="00C11437"/>
    <w:rsid w:val="00C42F06"/>
    <w:rsid w:val="00C77DA6"/>
    <w:rsid w:val="00CA2C73"/>
    <w:rsid w:val="00CA58ED"/>
    <w:rsid w:val="00CE26CA"/>
    <w:rsid w:val="00CF36A9"/>
    <w:rsid w:val="00D401E5"/>
    <w:rsid w:val="00E265DC"/>
    <w:rsid w:val="00E31B3D"/>
    <w:rsid w:val="00E66084"/>
    <w:rsid w:val="00E803C5"/>
    <w:rsid w:val="00E95F0E"/>
    <w:rsid w:val="00EC6E32"/>
    <w:rsid w:val="00ED6881"/>
    <w:rsid w:val="00F20B3B"/>
    <w:rsid w:val="00F27EA4"/>
    <w:rsid w:val="00F97979"/>
    <w:rsid w:val="00FA20A1"/>
    <w:rsid w:val="00FA536F"/>
    <w:rsid w:val="00FC1324"/>
    <w:rsid w:val="00FE0AF0"/>
    <w:rsid w:val="00FE31DB"/>
    <w:rsid w:val="00FE63BB"/>
    <w:rsid w:val="00FE733F"/>
    <w:rsid w:val="00FF1334"/>
    <w:rsid w:val="012833E4"/>
    <w:rsid w:val="01672017"/>
    <w:rsid w:val="0263AA3A"/>
    <w:rsid w:val="027A7FC2"/>
    <w:rsid w:val="02C5017A"/>
    <w:rsid w:val="02F5D1AA"/>
    <w:rsid w:val="046352FF"/>
    <w:rsid w:val="066199C4"/>
    <w:rsid w:val="06AB0C36"/>
    <w:rsid w:val="07189FFD"/>
    <w:rsid w:val="0759975D"/>
    <w:rsid w:val="075D12B9"/>
    <w:rsid w:val="07E08181"/>
    <w:rsid w:val="09786E02"/>
    <w:rsid w:val="09A616DC"/>
    <w:rsid w:val="09AB2986"/>
    <w:rsid w:val="0A8F53D0"/>
    <w:rsid w:val="0BE3C94E"/>
    <w:rsid w:val="0E08ED94"/>
    <w:rsid w:val="0EFE3D01"/>
    <w:rsid w:val="0FA48134"/>
    <w:rsid w:val="0FC620A6"/>
    <w:rsid w:val="0FD2375F"/>
    <w:rsid w:val="100E1DE9"/>
    <w:rsid w:val="115BEA7B"/>
    <w:rsid w:val="118C4BB6"/>
    <w:rsid w:val="11E4290F"/>
    <w:rsid w:val="120496CC"/>
    <w:rsid w:val="126B3AEC"/>
    <w:rsid w:val="1278BC68"/>
    <w:rsid w:val="13883697"/>
    <w:rsid w:val="144559F6"/>
    <w:rsid w:val="1455F20A"/>
    <w:rsid w:val="14A6290F"/>
    <w:rsid w:val="14DFEE33"/>
    <w:rsid w:val="15557336"/>
    <w:rsid w:val="15FD7B9B"/>
    <w:rsid w:val="16BEBC50"/>
    <w:rsid w:val="16E8195B"/>
    <w:rsid w:val="180D57D1"/>
    <w:rsid w:val="187F5D2E"/>
    <w:rsid w:val="18F8F872"/>
    <w:rsid w:val="1B17900A"/>
    <w:rsid w:val="1C8D2155"/>
    <w:rsid w:val="1DB41EF5"/>
    <w:rsid w:val="1E4B426B"/>
    <w:rsid w:val="1F369D51"/>
    <w:rsid w:val="20E0A1BE"/>
    <w:rsid w:val="20F58AFD"/>
    <w:rsid w:val="21136BC5"/>
    <w:rsid w:val="2458C868"/>
    <w:rsid w:val="246A7F00"/>
    <w:rsid w:val="252B60E7"/>
    <w:rsid w:val="2787AA1A"/>
    <w:rsid w:val="27B03584"/>
    <w:rsid w:val="27E2F840"/>
    <w:rsid w:val="28CC0A19"/>
    <w:rsid w:val="2926E74A"/>
    <w:rsid w:val="295C6036"/>
    <w:rsid w:val="2A719244"/>
    <w:rsid w:val="2A92E960"/>
    <w:rsid w:val="2AFD84C2"/>
    <w:rsid w:val="2BBEF8CD"/>
    <w:rsid w:val="2BE0D872"/>
    <w:rsid w:val="2C217382"/>
    <w:rsid w:val="2CC8CE5F"/>
    <w:rsid w:val="2CD68691"/>
    <w:rsid w:val="2E474A97"/>
    <w:rsid w:val="2EFC12D7"/>
    <w:rsid w:val="2F50FE69"/>
    <w:rsid w:val="2F5317F1"/>
    <w:rsid w:val="30166429"/>
    <w:rsid w:val="31B8926A"/>
    <w:rsid w:val="32D98A1B"/>
    <w:rsid w:val="32EEDA6F"/>
    <w:rsid w:val="333852BF"/>
    <w:rsid w:val="335A5F3C"/>
    <w:rsid w:val="3395118B"/>
    <w:rsid w:val="33AFF223"/>
    <w:rsid w:val="33E97A8A"/>
    <w:rsid w:val="3464F412"/>
    <w:rsid w:val="34AD3BF3"/>
    <w:rsid w:val="34E357AD"/>
    <w:rsid w:val="3641D26C"/>
    <w:rsid w:val="376AE8E5"/>
    <w:rsid w:val="37930B39"/>
    <w:rsid w:val="37B2A9C1"/>
    <w:rsid w:val="38E32589"/>
    <w:rsid w:val="3930F372"/>
    <w:rsid w:val="39783526"/>
    <w:rsid w:val="3A49B75F"/>
    <w:rsid w:val="3A6F020A"/>
    <w:rsid w:val="3B67396F"/>
    <w:rsid w:val="3C21237C"/>
    <w:rsid w:val="3CB14246"/>
    <w:rsid w:val="3CE3991C"/>
    <w:rsid w:val="3DE383AE"/>
    <w:rsid w:val="3E061B97"/>
    <w:rsid w:val="3F045E1C"/>
    <w:rsid w:val="3F1C3BBE"/>
    <w:rsid w:val="3F2482A9"/>
    <w:rsid w:val="3F66FEA2"/>
    <w:rsid w:val="4375893F"/>
    <w:rsid w:val="458A487F"/>
    <w:rsid w:val="46C8169C"/>
    <w:rsid w:val="47A77C91"/>
    <w:rsid w:val="47B1482D"/>
    <w:rsid w:val="4826A6F9"/>
    <w:rsid w:val="487E68C1"/>
    <w:rsid w:val="48A46926"/>
    <w:rsid w:val="48B70AA4"/>
    <w:rsid w:val="48DF884D"/>
    <w:rsid w:val="4949630E"/>
    <w:rsid w:val="49D42ECC"/>
    <w:rsid w:val="4AB0AD0B"/>
    <w:rsid w:val="4ABCBDBE"/>
    <w:rsid w:val="4AECA9A5"/>
    <w:rsid w:val="4AFC0816"/>
    <w:rsid w:val="4C1A3835"/>
    <w:rsid w:val="4CA80925"/>
    <w:rsid w:val="4CF020B0"/>
    <w:rsid w:val="4D088224"/>
    <w:rsid w:val="4D3AA012"/>
    <w:rsid w:val="4D3CE50B"/>
    <w:rsid w:val="4DBE15EA"/>
    <w:rsid w:val="5233FB58"/>
    <w:rsid w:val="52BFEFE0"/>
    <w:rsid w:val="5879B0A2"/>
    <w:rsid w:val="58A54A55"/>
    <w:rsid w:val="59454612"/>
    <w:rsid w:val="59F17211"/>
    <w:rsid w:val="5A48300F"/>
    <w:rsid w:val="5BA92350"/>
    <w:rsid w:val="5C4DEAC1"/>
    <w:rsid w:val="5CA7C18D"/>
    <w:rsid w:val="5CC8A7A4"/>
    <w:rsid w:val="5CE51B9C"/>
    <w:rsid w:val="6065A9A1"/>
    <w:rsid w:val="60681DD3"/>
    <w:rsid w:val="60DDCEE1"/>
    <w:rsid w:val="62037AA7"/>
    <w:rsid w:val="621351BD"/>
    <w:rsid w:val="624FCF0D"/>
    <w:rsid w:val="62ABC6B2"/>
    <w:rsid w:val="634F1BFF"/>
    <w:rsid w:val="6367D633"/>
    <w:rsid w:val="6369F52E"/>
    <w:rsid w:val="63C82FBF"/>
    <w:rsid w:val="64281494"/>
    <w:rsid w:val="64816FB0"/>
    <w:rsid w:val="648DCF0F"/>
    <w:rsid w:val="66B2E3EE"/>
    <w:rsid w:val="6A8CE42D"/>
    <w:rsid w:val="6B96F87E"/>
    <w:rsid w:val="6CB227F8"/>
    <w:rsid w:val="6DADFAA7"/>
    <w:rsid w:val="6E1DEE22"/>
    <w:rsid w:val="6E77C58B"/>
    <w:rsid w:val="6E93E27D"/>
    <w:rsid w:val="6F0646FD"/>
    <w:rsid w:val="6FEC9C7B"/>
    <w:rsid w:val="7085DB77"/>
    <w:rsid w:val="70F435B0"/>
    <w:rsid w:val="718E6F73"/>
    <w:rsid w:val="71DF4497"/>
    <w:rsid w:val="74335A94"/>
    <w:rsid w:val="74A113F0"/>
    <w:rsid w:val="74DEA7E9"/>
    <w:rsid w:val="74FB7AD8"/>
    <w:rsid w:val="756DBD98"/>
    <w:rsid w:val="756F6F93"/>
    <w:rsid w:val="76AF2282"/>
    <w:rsid w:val="774BC5A7"/>
    <w:rsid w:val="77FE2E5A"/>
    <w:rsid w:val="7A3204EA"/>
    <w:rsid w:val="7B34D543"/>
    <w:rsid w:val="7CD5927F"/>
    <w:rsid w:val="7DFD2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2937"/>
  <w15:chartTrackingRefBased/>
  <w15:docId w15:val="{4208C0FD-69C1-4A4D-90E5-F6269AC3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18C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18C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1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8C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18C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C18C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C18C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18C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18C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18C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18C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18C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18CE"/>
    <w:rPr>
      <w:rFonts w:eastAsiaTheme="majorEastAsia" w:cstheme="majorBidi"/>
      <w:color w:val="272727" w:themeColor="text1" w:themeTint="D8"/>
    </w:rPr>
  </w:style>
  <w:style w:type="paragraph" w:styleId="Title">
    <w:name w:val="Title"/>
    <w:basedOn w:val="Normal"/>
    <w:next w:val="Normal"/>
    <w:link w:val="TitleChar"/>
    <w:uiPriority w:val="10"/>
    <w:qFormat/>
    <w:rsid w:val="00AC18C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18C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18C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1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8CE"/>
    <w:pPr>
      <w:spacing w:before="160"/>
      <w:jc w:val="center"/>
    </w:pPr>
    <w:rPr>
      <w:i/>
      <w:iCs/>
      <w:color w:val="404040" w:themeColor="text1" w:themeTint="BF"/>
    </w:rPr>
  </w:style>
  <w:style w:type="character" w:styleId="QuoteChar" w:customStyle="1">
    <w:name w:val="Quote Char"/>
    <w:basedOn w:val="DefaultParagraphFont"/>
    <w:link w:val="Quote"/>
    <w:uiPriority w:val="29"/>
    <w:rsid w:val="00AC18CE"/>
    <w:rPr>
      <w:i/>
      <w:iCs/>
      <w:color w:val="404040" w:themeColor="text1" w:themeTint="BF"/>
    </w:rPr>
  </w:style>
  <w:style w:type="paragraph" w:styleId="ListParagraph">
    <w:name w:val="List Paragraph"/>
    <w:basedOn w:val="Normal"/>
    <w:uiPriority w:val="34"/>
    <w:qFormat/>
    <w:rsid w:val="00AC18CE"/>
    <w:pPr>
      <w:ind w:left="720"/>
      <w:contextualSpacing/>
    </w:pPr>
  </w:style>
  <w:style w:type="character" w:styleId="IntenseEmphasis">
    <w:name w:val="Intense Emphasis"/>
    <w:basedOn w:val="DefaultParagraphFont"/>
    <w:uiPriority w:val="21"/>
    <w:qFormat/>
    <w:rsid w:val="00AC18CE"/>
    <w:rPr>
      <w:i/>
      <w:iCs/>
      <w:color w:val="0F4761" w:themeColor="accent1" w:themeShade="BF"/>
    </w:rPr>
  </w:style>
  <w:style w:type="paragraph" w:styleId="IntenseQuote">
    <w:name w:val="Intense Quote"/>
    <w:basedOn w:val="Normal"/>
    <w:next w:val="Normal"/>
    <w:link w:val="IntenseQuoteChar"/>
    <w:uiPriority w:val="30"/>
    <w:qFormat/>
    <w:rsid w:val="00AC18C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18CE"/>
    <w:rPr>
      <w:i/>
      <w:iCs/>
      <w:color w:val="0F4761" w:themeColor="accent1" w:themeShade="BF"/>
    </w:rPr>
  </w:style>
  <w:style w:type="character" w:styleId="IntenseReference">
    <w:name w:val="Intense Reference"/>
    <w:basedOn w:val="DefaultParagraphFont"/>
    <w:uiPriority w:val="32"/>
    <w:qFormat/>
    <w:rsid w:val="00AC18CE"/>
    <w:rPr>
      <w:b/>
      <w:bCs/>
      <w:smallCaps/>
      <w:color w:val="0F4761" w:themeColor="accent1" w:themeShade="BF"/>
      <w:spacing w:val="5"/>
    </w:rPr>
  </w:style>
  <w:style w:type="character" w:styleId="Strong">
    <w:name w:val="Strong"/>
    <w:basedOn w:val="DefaultParagraphFont"/>
    <w:uiPriority w:val="22"/>
    <w:qFormat/>
    <w:rsid w:val="00AC18CE"/>
    <w:rPr>
      <w:b/>
      <w:bCs/>
    </w:rPr>
  </w:style>
  <w:style w:type="paragraph" w:styleId="NormalWeb">
    <w:name w:val="Normal (Web)"/>
    <w:basedOn w:val="Normal"/>
    <w:uiPriority w:val="99"/>
    <w:semiHidden/>
    <w:unhideWhenUsed/>
    <w:rsid w:val="00AC18CE"/>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Footer">
    <w:name w:val="footer"/>
    <w:basedOn w:val="Normal"/>
    <w:link w:val="FooterChar"/>
    <w:uiPriority w:val="99"/>
    <w:unhideWhenUsed/>
    <w:rsid w:val="00C114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1437"/>
  </w:style>
  <w:style w:type="paragraph" w:styleId="Header">
    <w:name w:val="header"/>
    <w:basedOn w:val="Normal"/>
    <w:uiPriority w:val="99"/>
    <w:unhideWhenUsed/>
    <w:rsid w:val="31B8926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0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20/10/relationships/intelligence" Target="intelligence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D89066755E140A7E38354AB2E65C5" ma:contentTypeVersion="13" ma:contentTypeDescription="Create a new document." ma:contentTypeScope="" ma:versionID="b76f9cd69502e513e0adb839a37ec3df">
  <xsd:schema xmlns:xsd="http://www.w3.org/2001/XMLSchema" xmlns:xs="http://www.w3.org/2001/XMLSchema" xmlns:p="http://schemas.microsoft.com/office/2006/metadata/properties" xmlns:ns2="9c0ea587-6cc2-4eba-86f0-457b0c7e7bc6" xmlns:ns3="3139a3b4-b921-4d00-8ea1-85618a70c85a" targetNamespace="http://schemas.microsoft.com/office/2006/metadata/properties" ma:root="true" ma:fieldsID="8f9df6199875675e0e2f7eb752612185" ns2:_="" ns3:_="">
    <xsd:import namespace="9c0ea587-6cc2-4eba-86f0-457b0c7e7bc6"/>
    <xsd:import namespace="3139a3b4-b921-4d00-8ea1-85618a70c8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ea587-6cc2-4eba-86f0-457b0c7e7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f2d158-e0b3-4e79-9cd5-3fe7cdb6ec67"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39a3b4-b921-4d00-8ea1-85618a70c8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d71d8f-e8d7-4036-b5d5-4e11da0fa478}" ma:internalName="TaxCatchAll" ma:showField="CatchAllData" ma:web="3139a3b4-b921-4d00-8ea1-85618a70c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ea587-6cc2-4eba-86f0-457b0c7e7bc6">
      <Terms xmlns="http://schemas.microsoft.com/office/infopath/2007/PartnerControls"/>
    </lcf76f155ced4ddcb4097134ff3c332f>
    <TaxCatchAll xmlns="3139a3b4-b921-4d00-8ea1-85618a70c85a" xsi:nil="true"/>
  </documentManagement>
</p:properties>
</file>

<file path=customXml/itemProps1.xml><?xml version="1.0" encoding="utf-8"?>
<ds:datastoreItem xmlns:ds="http://schemas.openxmlformats.org/officeDocument/2006/customXml" ds:itemID="{8B1D0B76-446E-4F82-BE1E-FB5497B2694D}"/>
</file>

<file path=customXml/itemProps2.xml><?xml version="1.0" encoding="utf-8"?>
<ds:datastoreItem xmlns:ds="http://schemas.openxmlformats.org/officeDocument/2006/customXml" ds:itemID="{976E1F39-BF91-4197-9F68-3E16CBB9CB5A}"/>
</file>

<file path=customXml/itemProps3.xml><?xml version="1.0" encoding="utf-8"?>
<ds:datastoreItem xmlns:ds="http://schemas.openxmlformats.org/officeDocument/2006/customXml" ds:itemID="{DF5EEEDA-88A8-4081-8122-0E63248C93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Nolan</dc:creator>
  <keywords/>
  <dc:description/>
  <lastModifiedBy>Adrian Ennis</lastModifiedBy>
  <revision>56</revision>
  <dcterms:created xsi:type="dcterms:W3CDTF">2025-05-26T11:26:00.0000000Z</dcterms:created>
  <dcterms:modified xsi:type="dcterms:W3CDTF">2026-01-15T15:48:44.8355883Z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17231ae6,3c17e69c,ba90e2d</vt:lpwstr>
  </property>
  <property fmtid="{D5CDD505-2E9C-101B-9397-08002B2CF9AE}" pid="3" name="ClassificationContentMarkingFooterFontProps">
    <vt:lpwstr>#000000,10,Calibri</vt:lpwstr>
  </property>
  <property fmtid="{D5CDD505-2E9C-101B-9397-08002B2CF9AE}" pid="4" name="ClassificationContentMarkingFooterText">
    <vt:lpwstr>Aer Lingus – Public</vt:lpwstr>
  </property>
  <property fmtid="{D5CDD505-2E9C-101B-9397-08002B2CF9AE}" pid="5" name="MSIP_Label_c8cd900c-1861-49d5-9ef1-59bb2690066b_Enabled">
    <vt:lpwstr>true</vt:lpwstr>
  </property>
  <property fmtid="{D5CDD505-2E9C-101B-9397-08002B2CF9AE}" pid="6" name="MSIP_Label_c8cd900c-1861-49d5-9ef1-59bb2690066b_SetDate">
    <vt:lpwstr>2025-04-02T07:39:20Z</vt:lpwstr>
  </property>
  <property fmtid="{D5CDD505-2E9C-101B-9397-08002B2CF9AE}" pid="7" name="MSIP_Label_c8cd900c-1861-49d5-9ef1-59bb2690066b_Method">
    <vt:lpwstr>Privileged</vt:lpwstr>
  </property>
  <property fmtid="{D5CDD505-2E9C-101B-9397-08002B2CF9AE}" pid="8" name="MSIP_Label_c8cd900c-1861-49d5-9ef1-59bb2690066b_Name">
    <vt:lpwstr>Public</vt:lpwstr>
  </property>
  <property fmtid="{D5CDD505-2E9C-101B-9397-08002B2CF9AE}" pid="9" name="MSIP_Label_c8cd900c-1861-49d5-9ef1-59bb2690066b_SiteId">
    <vt:lpwstr>57bf7636-536c-46bf-9ade-f72b859bc5c0</vt:lpwstr>
  </property>
  <property fmtid="{D5CDD505-2E9C-101B-9397-08002B2CF9AE}" pid="10" name="MSIP_Label_c8cd900c-1861-49d5-9ef1-59bb2690066b_ActionId">
    <vt:lpwstr>01689c4d-41e5-4741-a54e-f1d13bf2e81f</vt:lpwstr>
  </property>
  <property fmtid="{D5CDD505-2E9C-101B-9397-08002B2CF9AE}" pid="11" name="MSIP_Label_c8cd900c-1861-49d5-9ef1-59bb2690066b_ContentBits">
    <vt:lpwstr>2</vt:lpwstr>
  </property>
  <property fmtid="{D5CDD505-2E9C-101B-9397-08002B2CF9AE}" pid="12" name="MSIP_Label_c8cd900c-1861-49d5-9ef1-59bb2690066b_Tag">
    <vt:lpwstr>10, 0, 1, 2</vt:lpwstr>
  </property>
  <property fmtid="{D5CDD505-2E9C-101B-9397-08002B2CF9AE}" pid="13" name="ContentTypeId">
    <vt:lpwstr>0x01010062DD89066755E140A7E38354AB2E65C5</vt:lpwstr>
  </property>
  <property fmtid="{D5CDD505-2E9C-101B-9397-08002B2CF9AE}" pid="14" name="MediaServiceImageTags">
    <vt:lpwstr/>
  </property>
  <property fmtid="{D5CDD505-2E9C-101B-9397-08002B2CF9AE}" pid="16" name="docLang">
    <vt:lpwstr>en</vt:lpwstr>
  </property>
</Properties>
</file>